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27B67DE" w14:textId="77777777" w:rsidR="00096865" w:rsidRPr="005939DE" w:rsidRDefault="007B188A" w:rsidP="00134850">
      <w:pPr>
        <w:pStyle w:val="3"/>
      </w:pPr>
      <w:r w:rsidRPr="005939DE">
        <w:t xml:space="preserve"> </w:t>
      </w:r>
    </w:p>
    <w:p w14:paraId="534C6839" w14:textId="0BC65F43" w:rsidR="00B21BA9" w:rsidRPr="00B21BA9" w:rsidRDefault="00B21BA9" w:rsidP="00C705CD">
      <w:pPr>
        <w:pStyle w:val="aa"/>
        <w:spacing w:after="0"/>
        <w:ind w:firstLine="567"/>
        <w:jc w:val="right"/>
        <w:rPr>
          <w:rFonts w:ascii="GHEA Grapalat" w:hAnsi="GHEA Grapalat" w:cs="Sylfaen"/>
          <w:i/>
          <w:sz w:val="16"/>
          <w:lang w:val="hy-AM"/>
        </w:rPr>
      </w:pPr>
      <w:r w:rsidRPr="00CB7115">
        <w:rPr>
          <w:rFonts w:ascii="GHEA Grapalat" w:hAnsi="GHEA Grapalat" w:cs="Sylfaen"/>
          <w:i/>
          <w:sz w:val="16"/>
        </w:rPr>
        <w:t xml:space="preserve">Приложение N 7</w:t>
      </w:r>
    </w:p>
    <w:p w14:paraId="7B3832EF" w14:textId="147EB55A" w:rsidR="002B6991" w:rsidRDefault="002B6991" w:rsidP="00C705CD">
      <w:pPr>
        <w:pStyle w:val="aa"/>
        <w:spacing w:after="0"/>
        <w:ind w:firstLine="567"/>
        <w:jc w:val="right"/>
        <w:rPr>
          <w:rFonts w:ascii="GHEA Grapalat" w:hAnsi="GHEA Grapalat" w:cs="Sylfaen"/>
          <w:i/>
          <w:sz w:val="16"/>
          <w:lang w:val="hy-AM"/>
        </w:rPr>
      </w:pPr>
      <w:r>
        <w:rPr>
          <w:rFonts w:ascii="GHEA Grapalat" w:hAnsi="GHEA Grapalat" w:cs="Sylfaen"/>
          <w:i/>
          <w:sz w:val="16"/>
          <w:lang w:val="hy-AM"/>
        </w:rPr>
        <w:t>министра финансов РА 1 марта 2023 года.</w:t>
      </w:r>
    </w:p>
    <w:p w14:paraId="3606EEE4" w14:textId="77777777" w:rsidR="002B6991" w:rsidRDefault="002B6991" w:rsidP="00C705C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87-А</w:t>
      </w:r>
    </w:p>
    <w:p w14:paraId="0D0E62A2" w14:textId="77777777" w:rsidR="00561FCA" w:rsidRPr="00A71D81" w:rsidRDefault="00561FCA" w:rsidP="00C705CD">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C705CD">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Примерная форма</w:t>
      </w:r>
    </w:p>
    <w:p w14:paraId="58A2E90D" w14:textId="77777777" w:rsidR="00096865" w:rsidRPr="00A71D81" w:rsidRDefault="00096865" w:rsidP="00C705CD">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ЗАЯВЛЕНИЕ:</w:t>
      </w:r>
    </w:p>
    <w:p w14:paraId="569314AA" w14:textId="5D6FB9CC" w:rsidR="00642EFE" w:rsidRPr="00A71D81" w:rsidRDefault="009A3930" w:rsidP="00EF3662">
      <w:pPr>
        <w:pStyle w:val="a3"/>
        <w:spacing w:line="240" w:lineRule="auto"/>
        <w:jc w:val="center"/>
        <w:rPr>
          <w:rFonts w:ascii="GHEA Grapalat" w:hAnsi="GHEA Grapalat"/>
          <w:i w:val="0"/>
          <w:lang w:val="af-ZA"/>
        </w:rPr>
      </w:pPr>
      <w:r>
        <w:rPr>
          <w:rFonts w:ascii="GHEA Grapalat" w:hAnsi="GHEA Grapalat"/>
          <w:i w:val="0"/>
          <w:lang w:val="af-ZA"/>
        </w:rPr>
        <w:t>О ЗАПРОСЕ РЕЙТИНГА</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Настоящий текст заявления утверждается оценочной комиссией.</w:t>
      </w:r>
    </w:p>
    <w:p w14:paraId="2DC06F5B" w14:textId="59050F13"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Согласно решению «23 «1» августа 2024 г.</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06C02288"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w:t>
      </w:r>
      <w:r w:rsidR="0094631D" w:rsidRPr="0094631D">
        <w:rPr>
          <w:rFonts w:ascii="GHEA Grapalat" w:hAnsi="GHEA Grapalat" w:cs="Sylfaen"/>
          <w:b/>
          <w:i w:val="0"/>
          <w:lang w:val="hy-AM"/>
        </w:rPr>
        <w:t>АМЧМД-ГАЫПДС-24/02</w:t>
      </w:r>
      <w:r w:rsidR="009F18D0" w:rsidRPr="00A71D81">
        <w:rPr>
          <w:rFonts w:ascii="GHEA Grapalat" w:hAnsi="GHEA Grapalat"/>
          <w:i w:val="0"/>
          <w:u w:val="single"/>
          <w:lang w:val="af-ZA"/>
        </w:rPr>
        <w:t xml:space="preserve"> </w:t>
      </w:r>
      <w:r w:rsidR="009F18D0" w:rsidRPr="00E560FE">
        <w:rPr>
          <w:rFonts w:ascii="GHEA Grapalat" w:hAnsi="GHEA Grapalat"/>
          <w:i w:val="0"/>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13E21EAB" w:rsidR="00642EFE" w:rsidRPr="00A71D81" w:rsidRDefault="00E87C43" w:rsidP="00EF3662">
      <w:pPr>
        <w:pStyle w:val="a3"/>
        <w:spacing w:line="240" w:lineRule="auto"/>
        <w:ind w:firstLine="0"/>
        <w:rPr>
          <w:rFonts w:ascii="GHEA Grapalat" w:hAnsi="GHEA Grapalat"/>
          <w:i w:val="0"/>
          <w:lang w:val="af-ZA"/>
        </w:rPr>
      </w:pPr>
      <w:r w:rsidRPr="00D103C0">
        <w:rPr>
          <w:rFonts w:ascii="GHEA Grapalat" w:hAnsi="GHEA Grapalat"/>
          <w:i w:val="0"/>
          <w:lang w:val="af-ZA"/>
        </w:rPr>
        <w:t xml:space="preserve">Заказчик: ГНОК «Араратский марз РА: Хачпарская средняя школа», расположенная в Араратском марзе РА. .Хачпар 5-я ул. №15 объявляет запрос котировок, который проводится в один тур.</w:t>
      </w:r>
    </w:p>
    <w:p w14:paraId="471A66E6" w14:textId="561A2B9C"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В результате данной процедуры выбранному участнику будет предложено заключить договор ПОСТАВКИ ПРОДОВОЛЬСТВИЯ (далее – договор) в установленном порядке.</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лицам, не имеющим права на участие в данной процедуре, а также участникам, определяются в приглашении на данную процедуру.</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bookmarkStart w:id="1" w:name="_Hlk23167512"/>
      <w:bookmarkEnd w:id="1"/>
    </w:p>
    <w:p w14:paraId="2901568A" w14:textId="0AC9F4F9"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о государственных закупках Всемирной торговой организации.</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​​получения заявления.</w:t>
      </w:r>
    </w:p>
    <w:p w14:paraId="236FDBB7" w14:textId="15FD80AC" w:rsidR="00332EE7" w:rsidRPr="00A71D81" w:rsidRDefault="00332EE7" w:rsidP="00E62C3C">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подавать в Араратскую область РА. .Хачпар 5-я ул. № 15, в документальной форме до 11 часов 00 минут 7-го дня со дня опубликования настоящего объявления.</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3B1730B6" w14:textId="22C02657"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тендерных предложений состоится в Араратской области РА. .Хачпар 5-я ул. по адресу № 15, 2 сентября 2024 года в 11:00.</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ведется обжалование этой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14:paraId="7B4E9391" w14:textId="1BC7494B"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Для получения дополнительной информации по данному заявлению Вы можете обратиться к секретарю оценочной комиссии С. Аракелян</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1C813F01" w14:textId="6C67175F" w:rsidR="00754697" w:rsidRPr="00DE703A"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Телефон: 094692808</w:t>
      </w:r>
    </w:p>
    <w:p w14:paraId="0D0B1E0F" w14:textId="733AE449" w:rsidR="009F18D0"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Электронная почта электронная почта saakaraqelyan@mail.ru:</w:t>
      </w:r>
    </w:p>
    <w:p w14:paraId="43FE39DB" w14:textId="7ABAC2D9"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Клиент:</w:t>
      </w:r>
      <w:r w:rsidR="009F18D0" w:rsidRPr="00A71D81">
        <w:rPr>
          <w:rFonts w:ascii="GHEA Grapalat" w:hAnsi="GHEA Grapalat"/>
          <w:i w:val="0"/>
          <w:u w:val="single"/>
          <w:lang w:val="af-ZA"/>
        </w:rPr>
        <w:tab/>
      </w:r>
      <w:r w:rsidR="0094631D" w:rsidRPr="0094631D">
        <w:rPr>
          <w:rFonts w:ascii="GHEA Grapalat" w:hAnsi="GHEA Grapalat"/>
          <w:b/>
          <w:i w:val="0"/>
          <w:lang w:val="af-ZA"/>
        </w:rPr>
        <w:t>НОЦ «Араратский марз РА: Хачпарская средняя школа»</w:t>
      </w:r>
    </w:p>
    <w:p w14:paraId="0AFE5CCE"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имя:</w:t>
      </w:r>
    </w:p>
    <w:p w14:paraId="4748D780" w14:textId="788261A8" w:rsidR="00AB2DAA" w:rsidRPr="0087345E" w:rsidRDefault="00AB2DAA" w:rsidP="00EF3662">
      <w:pPr>
        <w:pStyle w:val="aa"/>
        <w:spacing w:after="0"/>
        <w:ind w:firstLine="567"/>
        <w:jc w:val="right"/>
        <w:rPr>
          <w:rFonts w:ascii="GHEA Grapalat" w:hAnsi="GHEA Grapalat" w:cs="Sylfaen"/>
          <w:i/>
          <w:sz w:val="20"/>
          <w:szCs w:val="20"/>
          <w:lang w:val="af-ZA"/>
        </w:rPr>
      </w:pPr>
    </w:p>
    <w:p w14:paraId="2DB5C6A3" w14:textId="77777777" w:rsidR="00F13B7D" w:rsidRDefault="00F13B7D" w:rsidP="0016257D">
      <w:pPr>
        <w:pStyle w:val="aa"/>
        <w:ind w:right="-7" w:firstLine="567"/>
        <w:jc w:val="center"/>
        <w:rPr>
          <w:rFonts w:ascii="Sylfaen" w:hAnsi="Sylfaen" w:cs="Sylfaen"/>
          <w:i/>
          <w:sz w:val="20"/>
          <w:szCs w:val="20"/>
          <w:lang w:val="af-ZA"/>
        </w:rPr>
      </w:pPr>
    </w:p>
    <w:p w14:paraId="29128628" w14:textId="77777777"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УВЕДОМЛЕНИЕ:</w:t>
      </w:r>
    </w:p>
    <w:p w14:paraId="46B16BB2" w14:textId="77777777"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ПО ЦЕНОВОМ ПРЕДЛОЖЕНИИ:</w:t>
      </w:r>
    </w:p>
    <w:p w14:paraId="1F7D6A3A" w14:textId="797ECE46" w:rsidR="0016257D" w:rsidRDefault="0016257D" w:rsidP="0016257D">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Настоящий текст объявления утвержден решением Ценовой комиссии №1 от 23 августа 2024 года и опубликован в соответствии со статьей 27 Закона Республики Армения "О закупках".</w:t>
      </w:r>
    </w:p>
    <w:p w14:paraId="508B9777" w14:textId="77777777" w:rsidR="00934018" w:rsidRPr="00934018" w:rsidRDefault="00934018" w:rsidP="0016257D">
      <w:pPr>
        <w:pStyle w:val="aa"/>
        <w:ind w:right="-7" w:firstLine="567"/>
        <w:jc w:val="both"/>
        <w:rPr>
          <w:rFonts w:ascii="Sylfaen" w:hAnsi="Sylfaen" w:cs="Sylfaen"/>
          <w:sz w:val="20"/>
          <w:szCs w:val="20"/>
          <w:lang w:val="hy-AM"/>
        </w:rPr>
      </w:pPr>
    </w:p>
    <w:p w14:paraId="2960EF64" w14:textId="62566ED3" w:rsidR="0016257D" w:rsidRDefault="0016257D" w:rsidP="0016257D">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Код ценового предложения АМЧМД-ГЫПДЗБ-24/02</w:t>
      </w:r>
    </w:p>
    <w:p w14:paraId="163E8A39" w14:textId="77777777" w:rsidR="00934018" w:rsidRPr="00934018" w:rsidRDefault="00934018" w:rsidP="0016257D">
      <w:pPr>
        <w:pStyle w:val="aa"/>
        <w:ind w:right="-7" w:firstLine="567"/>
        <w:jc w:val="center"/>
        <w:rPr>
          <w:rFonts w:ascii="Sylfaen" w:hAnsi="Sylfaen" w:cs="Sylfaen"/>
          <w:sz w:val="20"/>
          <w:szCs w:val="20"/>
          <w:lang w:val="af-ZA"/>
        </w:rPr>
      </w:pPr>
    </w:p>
    <w:p w14:paraId="41698022" w14:textId="77777777" w:rsidR="00853C63" w:rsidRDefault="00853C63" w:rsidP="00853C63">
      <w:pPr>
        <w:ind w:firstLine="567"/>
        <w:jc w:val="both"/>
        <w:rPr>
          <w:rFonts w:ascii="GHEA Grapalat" w:hAnsi="GHEA Grapalat"/>
          <w:sz w:val="20"/>
          <w:szCs w:val="20"/>
          <w:lang w:val="en-AU"/>
        </w:rPr>
      </w:pPr>
      <w:r>
        <w:rPr>
          <w:rFonts w:ascii="GHEA Grapalat" w:hAnsi="GHEA Grapalat"/>
          <w:sz w:val="20"/>
          <w:szCs w:val="20"/>
          <w:lang w:val="en-AU"/>
        </w:rPr>
        <w:t xml:space="preserve">Клиент: "Средняя школа:</w:t>
      </w:r>
      <w:r>
        <w:rPr>
          <w:rFonts w:ascii="Arial" w:hAnsi="Arial" w:cs="Arial"/>
          <w:sz w:val="20"/>
          <w:szCs w:val="20"/>
          <w:lang w:val="hy-AM"/>
        </w:rPr>
        <w:t xml:space="preserve">из Хачпара:</w:t>
      </w:r>
      <w:r>
        <w:rPr>
          <w:rFonts w:ascii="GHEA Grapalat" w:hAnsi="GHEA Grapalat"/>
          <w:sz w:val="20"/>
          <w:szCs w:val="20"/>
          <w:lang w:val="en-AU"/>
        </w:rPr>
        <w:t>"Араратского марза, Авшара, ГНКО, которая расположена</w:t>
      </w:r>
      <w:proofErr w:type="gramStart"/>
      <w:proofErr w:type="gramEnd"/>
      <w:r>
        <w:rPr>
          <w:rFonts w:ascii="GHEA Grapalat" w:hAnsi="GHEA Grapalat"/>
          <w:color w:val="FF0000"/>
          <w:sz w:val="20"/>
          <w:szCs w:val="20"/>
          <w:lang w:val="en-AU"/>
        </w:rPr>
        <w:t xml:space="preserve">в 5 15 это:</w:t>
      </w:r>
      <w:r>
        <w:rPr>
          <w:rFonts w:ascii="GHEA Grapalat" w:hAnsi="GHEA Grapalat"/>
          <w:sz w:val="20"/>
          <w:szCs w:val="20"/>
          <w:lang w:val="en-AU"/>
        </w:rPr>
        <w:t xml:space="preserve">расположенный в Араратской области, город Хачпар, объявляет викторину, которая реализуется в один этап.</w:t>
      </w:r>
    </w:p>
    <w:p w14:paraId="5B86E034" w14:textId="77777777" w:rsidR="00853C63" w:rsidRDefault="00853C63" w:rsidP="00853C63">
      <w:pPr>
        <w:pStyle w:val="aa"/>
        <w:ind w:right="-7" w:firstLine="567"/>
        <w:jc w:val="both"/>
        <w:rPr>
          <w:rFonts w:ascii="GHEA Grapalat" w:hAnsi="GHEA Grapalat"/>
          <w:sz w:val="20"/>
          <w:szCs w:val="20"/>
          <w:lang w:val="hy-AM"/>
        </w:rPr>
      </w:pPr>
      <w:r>
        <w:rPr>
          <w:rFonts w:ascii="GHEA Grapalat" w:hAnsi="GHEA Grapalat"/>
          <w:sz w:val="20"/>
          <w:szCs w:val="20"/>
          <w:lang w:val="en-AU"/>
        </w:rPr>
        <w:t xml:space="preserve">Выбранному участнику тендера будет предложено подписать контракт «Приобретение продовольствия» (далее – контракт).</w:t>
      </w:r>
      <w:proofErr w:type="gramStart"/>
      <w:proofErr w:type="gramEnd"/>
    </w:p>
    <w:p w14:paraId="2AD620B0" w14:textId="6054040E" w:rsidR="0016257D" w:rsidRPr="00983585" w:rsidRDefault="0016257D" w:rsidP="00853C63">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В соответствии со статьей 7 Закона Республики Армения «О закупках» любое лицо, независимо от того, является ли он иностранным физическим лицом, организацией или лицом без гражданства, имеет равное право участвовать в данном ценовом котировании.</w:t>
      </w:r>
    </w:p>
    <w:p w14:paraId="73B0CB63"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Квалификационные критерии для лиц, не имеющих права участвовать в ценовом котировании, а также для участников торгов, а также документы, представляемые для оценки этих критериев, устанавливаются приглашением на данную процедуру.</w:t>
      </w:r>
    </w:p>
    <w:p w14:paraId="607791CB"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Отобранный участник торгов определяется из числа участников торгов, подавших предложения, оцененные как соответствующие требованиям приглашения, по принципу отдачи предпочтения участнику торгов, представившему предложение с наименьшей ценой.</w:t>
      </w:r>
    </w:p>
    <w:p w14:paraId="66210A43" w14:textId="4D722464"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бумажного экземпляра приглашения на ценовое предложение необходимо обратиться в организацию-заказчика до 11:00 7-го дня со дня публикации настоящего уведомления. Кроме того, для получения бумажного экземпляра приглашения в адрес заказчика необходимо подать письменную заявку. Заказчик обеспечивает бесплатное предоставление бумажного экземпляра приглашения.</w:t>
      </w:r>
    </w:p>
    <w:p w14:paraId="1C938D4D"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14:paraId="63A07818"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права участника торгов на участие в данной процедуре.</w:t>
      </w:r>
    </w:p>
    <w:p w14:paraId="1E2C289B" w14:textId="540BD60B"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Заявки на ценовое предложение должны быть отправлены по следующему адресу:</w:t>
      </w:r>
      <w:r w:rsidR="00853C63">
        <w:rPr>
          <w:rFonts w:ascii="GHEA Grapalat" w:hAnsi="GHEA Grapalat"/>
          <w:color w:val="FF0000"/>
          <w:sz w:val="20"/>
          <w:szCs w:val="20"/>
          <w:lang w:val="en-AU"/>
        </w:rPr>
        <w:t xml:space="preserve">в 5 15 это:</w:t>
      </w:r>
      <w:r w:rsidR="00853C63">
        <w:rPr>
          <w:rFonts w:ascii="GHEA Grapalat" w:hAnsi="GHEA Grapalat"/>
          <w:sz w:val="20"/>
          <w:szCs w:val="20"/>
          <w:lang w:val="en-AU"/>
        </w:rPr>
        <w:t xml:space="preserve">расположен в Араратской области, Хачпар</w:t>
      </w:r>
      <w:r w:rsidR="004D6D42" w:rsidRPr="004D6D42">
        <w:rPr>
          <w:rFonts w:ascii="Sylfaen" w:hAnsi="Sylfaen"/>
          <w:i/>
          <w:sz w:val="20"/>
          <w:szCs w:val="20"/>
        </w:rPr>
        <w:t xml:space="preserve"> </w:t>
      </w:r>
      <w:r w:rsidR="002734BE" w:rsidRPr="0018224E">
        <w:rPr>
          <w:rFonts w:ascii="GHEA Grapalat" w:hAnsi="GHEA Grapalat"/>
          <w:sz w:val="20"/>
          <w:szCs w:val="20"/>
          <w:lang w:val="en-AU"/>
        </w:rPr>
        <w:t>'</w:t>
      </w:r>
      <w:r w:rsidR="00F13B7D" w:rsidRPr="00131B94">
        <w:rPr>
          <w:rFonts w:ascii="Sylfaen" w:hAnsi="Sylfaen" w:cs="Sylfaen"/>
          <w:sz w:val="20"/>
          <w:szCs w:val="20"/>
          <w:lang w:val="af-ZA"/>
        </w:rPr>
        <w:t>Улица на бумажном носителе к 11 часам 7-го дня со дня опубликования настоящего уведомления. Тендерные предложения могут быть представлены не только на армянском языке, но и на английском или русском языке.</w:t>
      </w:r>
    </w:p>
    <w:p w14:paraId="1F1E8DC4" w14:textId="7335E7B9"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тендерных предложений состоится по следующему адресу:</w:t>
      </w:r>
      <w:r w:rsidR="00853C63">
        <w:rPr>
          <w:rFonts w:ascii="GHEA Grapalat" w:hAnsi="GHEA Grapalat"/>
          <w:color w:val="FF0000"/>
          <w:sz w:val="20"/>
          <w:szCs w:val="20"/>
          <w:lang w:val="en-AU"/>
        </w:rPr>
        <w:t xml:space="preserve">в 5 15 это:</w:t>
      </w:r>
      <w:r w:rsidR="00853C63">
        <w:rPr>
          <w:rFonts w:ascii="GHEA Grapalat" w:hAnsi="GHEA Grapalat"/>
          <w:sz w:val="20"/>
          <w:szCs w:val="20"/>
          <w:lang w:val="en-AU"/>
        </w:rPr>
        <w:t xml:space="preserve">расположен в Араратской области, Хачпар</w:t>
      </w:r>
      <w:r w:rsidR="00F13B7D" w:rsidRPr="00131B94">
        <w:rPr>
          <w:rFonts w:ascii="Sylfaen" w:hAnsi="Sylfaen" w:cs="Sylfaen"/>
          <w:sz w:val="20"/>
          <w:szCs w:val="20"/>
          <w:lang w:val="af-ZA"/>
        </w:rPr>
        <w:t>Улица 02, 09. 2024, в 11:00 часов.</w:t>
      </w:r>
    </w:p>
    <w:p w14:paraId="7231484E"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Апелляции, касающиеся этой процедуры, должны быть поданы в Апелляционную комиссию по закупкам по следующему адресу: Мелик-Адамян ул. 1., Ереван. Обжалование осуществляется в порядке, установленном приглашением на данное ценовое предложение. За подачу апелляционной жалобы необходимо внести плату в размере 30 000 (тридцать тысяч) драмов РА, которую необходимо перечислить на казначейский счет 900008000482, открытый на имя Министерства финансов Республики Армения.</w:t>
      </w:r>
    </w:p>
    <w:p w14:paraId="67AFC9B3" w14:textId="77777777" w:rsidR="0016257D" w:rsidRPr="00983585" w:rsidRDefault="0016257D" w:rsidP="0016257D">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относительно настоящего уведомления вы можете обратиться по адресу:</w:t>
      </w:r>
      <w:r w:rsidRPr="00983585">
        <w:rPr>
          <w:rFonts w:ascii="Sylfaen" w:hAnsi="Sylfaen"/>
          <w:i w:val="0"/>
          <w:lang w:val="en-US"/>
        </w:rPr>
        <w:t>С. Аракелян, секретарь оценочной комиссии.</w:t>
      </w:r>
    </w:p>
    <w:p w14:paraId="5DD9D17C" w14:textId="77777777" w:rsidR="0016257D" w:rsidRPr="000376B2" w:rsidRDefault="0016257D" w:rsidP="0016257D">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08466CC0" w14:textId="77777777" w:rsidR="0016257D" w:rsidRPr="006D68DE" w:rsidRDefault="0016257D" w:rsidP="0016257D">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Pr="00FA6473">
        <w:rPr>
          <w:rFonts w:ascii="GHEA Grapalat" w:hAnsi="GHEA Grapalat"/>
        </w:rPr>
        <w:t>saakaraqelyan@mail.ru:</w:t>
      </w:r>
    </w:p>
    <w:p w14:paraId="10C6A80B" w14:textId="7718E3C7" w:rsidR="0016257D" w:rsidRPr="00983585" w:rsidRDefault="0016257D" w:rsidP="0016257D">
      <w:pPr>
        <w:pStyle w:val="aa"/>
        <w:ind w:right="-7" w:firstLine="567"/>
        <w:jc w:val="both"/>
        <w:rPr>
          <w:rFonts w:ascii="Sylfaen" w:hAnsi="Sylfaen" w:cs="Sylfaen"/>
          <w:sz w:val="20"/>
          <w:szCs w:val="20"/>
        </w:rPr>
      </w:pPr>
      <w:r w:rsidRPr="000376B2">
        <w:rPr>
          <w:rFonts w:ascii="Sylfaen" w:hAnsi="Sylfaen"/>
          <w:i/>
        </w:rPr>
        <w:t xml:space="preserve">Заказчик:</w:t>
      </w:r>
      <w:r w:rsidR="00853C63">
        <w:rPr>
          <w:rFonts w:ascii="GHEA Grapalat" w:hAnsi="GHEA Grapalat"/>
          <w:sz w:val="20"/>
          <w:szCs w:val="20"/>
          <w:lang w:val="en-AU"/>
        </w:rPr>
        <w:t xml:space="preserve">"Средняя школа:</w:t>
      </w:r>
      <w:r w:rsidR="00853C63">
        <w:rPr>
          <w:rFonts w:ascii="Arial" w:hAnsi="Arial" w:cs="Arial"/>
          <w:sz w:val="20"/>
          <w:szCs w:val="20"/>
          <w:lang w:val="hy-AM"/>
        </w:rPr>
        <w:t xml:space="preserve">из Хачпара:</w:t>
      </w:r>
      <w:r w:rsidR="00853C63">
        <w:rPr>
          <w:rFonts w:ascii="GHEA Grapalat" w:hAnsi="GHEA Grapalat"/>
          <w:sz w:val="20"/>
          <w:szCs w:val="20"/>
          <w:lang w:val="en-AU"/>
        </w:rPr>
        <w:t>" Араратского марза, Авшара, ГНКО</w:t>
      </w:r>
      <w:proofErr w:type="gramStart"/>
      <w:proofErr w:type="gramEnd"/>
      <w:r w:rsidR="004D6D42" w:rsidRPr="00AC616C">
        <w:rPr>
          <w:rFonts w:ascii="Sylfaen" w:hAnsi="Sylfaen"/>
          <w:i/>
          <w:sz w:val="20"/>
          <w:szCs w:val="20"/>
        </w:rPr>
        <w:t>,</w:t>
      </w:r>
    </w:p>
    <w:p w14:paraId="5E4E987C" w14:textId="77777777" w:rsidR="00AB2DAA" w:rsidRPr="0016257D" w:rsidRDefault="00AB2DAA" w:rsidP="00EF3662">
      <w:pPr>
        <w:pStyle w:val="aa"/>
        <w:spacing w:after="0"/>
        <w:ind w:firstLine="567"/>
        <w:jc w:val="right"/>
        <w:rPr>
          <w:rFonts w:ascii="GHEA Grapalat" w:hAnsi="GHEA Grapalat" w:cs="Sylfaen"/>
          <w:i/>
          <w:sz w:val="20"/>
          <w:szCs w:val="20"/>
        </w:rPr>
      </w:pPr>
    </w:p>
    <w:p w14:paraId="6760C803" w14:textId="77777777" w:rsidR="00AB2DAA" w:rsidRPr="00AB2DAA" w:rsidRDefault="00AB2DAA" w:rsidP="00EF3662">
      <w:pPr>
        <w:pStyle w:val="aa"/>
        <w:spacing w:after="0"/>
        <w:ind w:firstLine="567"/>
        <w:jc w:val="right"/>
        <w:rPr>
          <w:rFonts w:ascii="GHEA Grapalat" w:hAnsi="GHEA Grapalat" w:cs="Sylfaen"/>
          <w:i/>
          <w:sz w:val="20"/>
          <w:szCs w:val="20"/>
        </w:rPr>
      </w:pPr>
    </w:p>
    <w:p w14:paraId="06E6050B" w14:textId="77777777" w:rsidR="00AB2DAA" w:rsidRPr="00AB2DAA" w:rsidRDefault="00AB2DAA" w:rsidP="00EF3662">
      <w:pPr>
        <w:pStyle w:val="aa"/>
        <w:spacing w:after="0"/>
        <w:ind w:firstLine="567"/>
        <w:jc w:val="right"/>
        <w:rPr>
          <w:rFonts w:ascii="GHEA Grapalat" w:hAnsi="GHEA Grapalat" w:cs="Sylfaen"/>
          <w:i/>
          <w:sz w:val="20"/>
          <w:szCs w:val="20"/>
        </w:rPr>
      </w:pPr>
    </w:p>
    <w:p w14:paraId="415C2454" w14:textId="77777777" w:rsidR="00AB2DAA" w:rsidRPr="00AB2DAA" w:rsidRDefault="00AB2DAA" w:rsidP="00EF3662">
      <w:pPr>
        <w:pStyle w:val="aa"/>
        <w:spacing w:after="0"/>
        <w:ind w:firstLine="567"/>
        <w:jc w:val="right"/>
        <w:rPr>
          <w:rFonts w:ascii="GHEA Grapalat" w:hAnsi="GHEA Grapalat" w:cs="Sylfaen"/>
          <w:i/>
          <w:sz w:val="20"/>
          <w:szCs w:val="20"/>
        </w:rPr>
      </w:pPr>
    </w:p>
    <w:p w14:paraId="083CAC6F" w14:textId="77777777" w:rsidR="00AB2DAA" w:rsidRPr="00AB2DAA" w:rsidRDefault="00AB2DAA" w:rsidP="00EF3662">
      <w:pPr>
        <w:pStyle w:val="aa"/>
        <w:spacing w:after="0"/>
        <w:ind w:firstLine="567"/>
        <w:jc w:val="right"/>
        <w:rPr>
          <w:rFonts w:ascii="GHEA Grapalat" w:hAnsi="GHEA Grapalat" w:cs="Sylfaen"/>
          <w:i/>
          <w:sz w:val="20"/>
          <w:szCs w:val="20"/>
        </w:rPr>
      </w:pPr>
    </w:p>
    <w:p w14:paraId="21845968" w14:textId="77777777" w:rsidR="00F5490C" w:rsidRPr="0016257D" w:rsidRDefault="00F5490C" w:rsidP="00EF3662">
      <w:pPr>
        <w:pStyle w:val="aa"/>
        <w:spacing w:after="0"/>
        <w:ind w:firstLine="567"/>
        <w:jc w:val="right"/>
        <w:rPr>
          <w:rFonts w:ascii="GHEA Grapalat" w:hAnsi="GHEA Grapalat" w:cs="Sylfaen"/>
          <w:i/>
          <w:sz w:val="20"/>
          <w:szCs w:val="20"/>
        </w:rPr>
      </w:pPr>
    </w:p>
    <w:p w14:paraId="25B266B4" w14:textId="77777777" w:rsidR="00C06EA6" w:rsidRDefault="00C06EA6" w:rsidP="00EF3662">
      <w:pPr>
        <w:pStyle w:val="aa"/>
        <w:spacing w:after="0"/>
        <w:ind w:firstLine="567"/>
        <w:jc w:val="right"/>
        <w:rPr>
          <w:rFonts w:ascii="GHEA Grapalat" w:hAnsi="GHEA Grapalat" w:cs="Sylfaen"/>
          <w:i/>
          <w:sz w:val="20"/>
          <w:szCs w:val="20"/>
        </w:rPr>
      </w:pPr>
    </w:p>
    <w:p w14:paraId="481ACF3F" w14:textId="77777777" w:rsidR="00C06EA6" w:rsidRDefault="00C06EA6" w:rsidP="00EF3662">
      <w:pPr>
        <w:pStyle w:val="aa"/>
        <w:spacing w:after="0"/>
        <w:ind w:firstLine="567"/>
        <w:jc w:val="right"/>
        <w:rPr>
          <w:rFonts w:ascii="GHEA Grapalat" w:hAnsi="GHEA Grapalat" w:cs="Sylfaen"/>
          <w:i/>
          <w:sz w:val="20"/>
          <w:szCs w:val="20"/>
          <w:lang w:val="hy-AM"/>
        </w:rPr>
      </w:pPr>
    </w:p>
    <w:p w14:paraId="4B6CC702" w14:textId="77777777" w:rsidR="00934018" w:rsidRPr="003E5F9C" w:rsidRDefault="00934018" w:rsidP="00EF3662">
      <w:pPr>
        <w:pStyle w:val="aa"/>
        <w:spacing w:after="0"/>
        <w:ind w:firstLine="567"/>
        <w:jc w:val="right"/>
        <w:rPr>
          <w:rFonts w:ascii="GHEA Grapalat" w:hAnsi="GHEA Grapalat" w:cs="Sylfaen"/>
          <w:i/>
          <w:sz w:val="20"/>
          <w:szCs w:val="20"/>
        </w:rPr>
      </w:pPr>
    </w:p>
    <w:p w14:paraId="04107BC2" w14:textId="77777777" w:rsidR="006A3A9F" w:rsidRPr="003E5F9C" w:rsidRDefault="006A3A9F" w:rsidP="00EF3662">
      <w:pPr>
        <w:pStyle w:val="aa"/>
        <w:spacing w:after="0"/>
        <w:ind w:firstLine="567"/>
        <w:jc w:val="right"/>
        <w:rPr>
          <w:rFonts w:ascii="GHEA Grapalat" w:hAnsi="GHEA Grapalat" w:cs="Sylfaen"/>
          <w:i/>
          <w:sz w:val="20"/>
          <w:szCs w:val="20"/>
        </w:rPr>
      </w:pPr>
    </w:p>
    <w:p w14:paraId="478D8525" w14:textId="77777777" w:rsidR="00C06EA6" w:rsidRDefault="00C06EA6" w:rsidP="00EF3662">
      <w:pPr>
        <w:pStyle w:val="aa"/>
        <w:spacing w:after="0"/>
        <w:ind w:firstLine="567"/>
        <w:jc w:val="right"/>
        <w:rPr>
          <w:rFonts w:ascii="GHEA Grapalat" w:hAnsi="GHEA Grapalat" w:cs="Sylfaen"/>
          <w:i/>
          <w:sz w:val="20"/>
          <w:szCs w:val="20"/>
        </w:rPr>
      </w:pPr>
    </w:p>
    <w:p w14:paraId="1006409E" w14:textId="77777777" w:rsidR="008B3B21" w:rsidRDefault="008B3B21" w:rsidP="00EF3662">
      <w:pPr>
        <w:pStyle w:val="aa"/>
        <w:spacing w:after="0"/>
        <w:ind w:firstLine="567"/>
        <w:jc w:val="right"/>
        <w:rPr>
          <w:rFonts w:ascii="GHEA Grapalat" w:hAnsi="GHEA Grapalat" w:cs="Sylfaen"/>
          <w:i/>
          <w:sz w:val="20"/>
          <w:szCs w:val="20"/>
          <w:lang w:val="hy-AM"/>
        </w:rPr>
      </w:pPr>
    </w:p>
    <w:p w14:paraId="7917E9D0" w14:textId="50801FBE" w:rsidR="00096865" w:rsidRPr="00A71D81" w:rsidRDefault="00096865" w:rsidP="00EF3662">
      <w:pPr>
        <w:pStyle w:val="aa"/>
        <w:spacing w:after="0"/>
        <w:ind w:firstLine="567"/>
        <w:jc w:val="right"/>
        <w:rPr>
          <w:rFonts w:ascii="GHEA Grapalat" w:hAnsi="GHEA Grapalat" w:cs="Sylfaen"/>
          <w:i/>
          <w:sz w:val="20"/>
          <w:szCs w:val="20"/>
          <w:lang w:val="af-ZA"/>
        </w:rPr>
      </w:pPr>
      <w:r w:rsidRPr="008B3B21">
        <w:rPr>
          <w:rFonts w:ascii="GHEA Grapalat" w:hAnsi="GHEA Grapalat" w:cs="Sylfaen"/>
          <w:i/>
          <w:sz w:val="20"/>
          <w:szCs w:val="20"/>
          <w:lang w:val="hy-AM"/>
        </w:rPr>
        <w:lastRenderedPageBreak/>
        <w:t>Подтвержденный</w:t>
      </w:r>
      <w:r w:rsidRPr="00A71D81">
        <w:rPr>
          <w:rFonts w:ascii="GHEA Grapalat" w:hAnsi="GHEA Grapalat" w:cs="Times Armenian"/>
          <w:i/>
          <w:sz w:val="20"/>
          <w:szCs w:val="20"/>
          <w:lang w:val="af-ZA"/>
        </w:rPr>
        <w:t xml:space="preserve"> </w:t>
      </w:r>
      <w:r w:rsidRPr="008B3B21">
        <w:rPr>
          <w:rFonts w:ascii="GHEA Grapalat" w:hAnsi="GHEA Grapalat" w:cs="Sylfaen"/>
          <w:i/>
          <w:sz w:val="20"/>
          <w:szCs w:val="20"/>
          <w:lang w:val="hy-AM"/>
        </w:rPr>
        <w:t>является</w:t>
      </w:r>
    </w:p>
    <w:p w14:paraId="2571BC9C" w14:textId="2E1507D2" w:rsidR="00096865" w:rsidRPr="00A71D81" w:rsidRDefault="0094631D" w:rsidP="00EF3662">
      <w:pPr>
        <w:pStyle w:val="aa"/>
        <w:spacing w:after="0"/>
        <w:ind w:firstLine="567"/>
        <w:jc w:val="right"/>
        <w:rPr>
          <w:rFonts w:ascii="GHEA Grapalat" w:hAnsi="GHEA Grapalat" w:cs="Sylfaen"/>
          <w:i/>
          <w:sz w:val="20"/>
          <w:szCs w:val="20"/>
          <w:lang w:val="af-ZA"/>
        </w:rPr>
      </w:pPr>
      <w:r w:rsidRPr="0094631D">
        <w:rPr>
          <w:rFonts w:ascii="GHEA Grapalat" w:hAnsi="GHEA Grapalat" w:cs="Sylfaen"/>
          <w:b/>
          <w:i/>
          <w:sz w:val="20"/>
          <w:szCs w:val="20"/>
          <w:u w:val="single"/>
          <w:lang w:val="af-ZA"/>
        </w:rPr>
        <w:t>АМЧМД-ГАЫПДС-24/02</w:t>
      </w:r>
      <w:r w:rsidR="009F18D0" w:rsidRPr="00A71D81">
        <w:rPr>
          <w:rFonts w:ascii="GHEA Grapalat" w:hAnsi="GHEA Grapalat" w:cs="Sylfaen"/>
          <w:i/>
          <w:sz w:val="20"/>
          <w:szCs w:val="20"/>
          <w:lang w:val="af-ZA"/>
        </w:rPr>
        <w:t xml:space="preserve">прикрыть</w:t>
      </w:r>
      <w:r w:rsidR="00096865" w:rsidRPr="008B3B21">
        <w:rPr>
          <w:rFonts w:ascii="GHEA Grapalat" w:hAnsi="GHEA Grapalat" w:cs="Times Armenian"/>
          <w:i/>
          <w:sz w:val="20"/>
          <w:szCs w:val="20"/>
          <w:lang w:val="hy-AM"/>
        </w:rPr>
        <w:t>с:</w:t>
      </w:r>
      <w:r w:rsidR="00096865" w:rsidRPr="008B3B21">
        <w:rPr>
          <w:rFonts w:ascii="GHEA Grapalat" w:hAnsi="GHEA Grapalat" w:cs="Sylfaen"/>
          <w:i/>
          <w:sz w:val="20"/>
          <w:szCs w:val="20"/>
          <w:lang w:val="hy-AM"/>
        </w:rPr>
        <w:t>с</w:t>
      </w:r>
      <w:r w:rsidR="00096865" w:rsidRPr="00A71D81">
        <w:rPr>
          <w:rFonts w:ascii="GHEA Grapalat" w:hAnsi="GHEA Grapalat" w:cs="Times Armenian"/>
          <w:i/>
          <w:sz w:val="20"/>
          <w:szCs w:val="20"/>
          <w:lang w:val="af-ZA"/>
        </w:rPr>
        <w:t xml:space="preserve"> </w:t>
      </w:r>
    </w:p>
    <w:p w14:paraId="175D83D1" w14:textId="468C66B4" w:rsidR="00096865" w:rsidRPr="00A71D81" w:rsidRDefault="009A393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РЕЙТИНГОВАЯ АНКЕТА</w:t>
      </w:r>
      <w:r w:rsidR="00096865" w:rsidRPr="00A71D81">
        <w:rPr>
          <w:rFonts w:ascii="GHEA Grapalat" w:hAnsi="GHEA Grapalat" w:cs="Times Armenian"/>
          <w:i/>
          <w:sz w:val="20"/>
          <w:szCs w:val="20"/>
          <w:lang w:val="af-ZA"/>
        </w:rPr>
        <w:t xml:space="preserve">оценщик</w:t>
      </w:r>
      <w:r w:rsidR="00096865" w:rsidRPr="00A71D81">
        <w:rPr>
          <w:rFonts w:ascii="GHEA Grapalat" w:hAnsi="GHEA Grapalat" w:cs="Sylfaen"/>
          <w:i/>
          <w:sz w:val="20"/>
          <w:szCs w:val="20"/>
        </w:rPr>
        <w:t>комиссии</w:t>
      </w:r>
    </w:p>
    <w:p w14:paraId="7996A5EA" w14:textId="4F1B4B10" w:rsidR="00096865" w:rsidRPr="00A71D81" w:rsidRDefault="00BC725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2024 год</w:t>
      </w:r>
      <w:r w:rsidR="00096865" w:rsidRPr="00A71D81">
        <w:rPr>
          <w:rFonts w:ascii="GHEA Grapalat" w:hAnsi="GHEA Grapalat" w:cs="Times Armenian"/>
          <w:i/>
          <w:sz w:val="20"/>
          <w:szCs w:val="20"/>
          <w:lang w:val="af-ZA"/>
        </w:rPr>
        <w:t xml:space="preserve">. № 1 от 23 августа</w:t>
      </w:r>
      <w:r w:rsidR="00096865"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34D09505"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E87C43" w:rsidRPr="00E87C43">
        <w:rPr>
          <w:rFonts w:ascii="GHEA Grapalat" w:hAnsi="GHEA Grapalat"/>
          <w:lang w:val="af-ZA"/>
        </w:rPr>
        <w:t xml:space="preserve">НОЦ "Араратский марз РА: Хачпарская средняя школа"</w:t>
      </w:r>
      <w:r w:rsidR="00E87C43"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Вопрос: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Э:</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12C3C587" w:rsidR="00096865" w:rsidRPr="00A71D81" w:rsidRDefault="00E87C43" w:rsidP="00EF3662">
      <w:pPr>
        <w:pStyle w:val="aa"/>
        <w:ind w:right="-7"/>
        <w:jc w:val="center"/>
        <w:rPr>
          <w:rFonts w:ascii="GHEA Grapalat" w:hAnsi="GHEA Grapalat"/>
          <w:szCs w:val="22"/>
          <w:lang w:val="af-ZA"/>
        </w:rPr>
      </w:pPr>
      <w:r w:rsidRPr="00A71D81">
        <w:rPr>
          <w:rFonts w:ascii="GHEA Grapalat" w:hAnsi="GHEA Grapalat" w:cs="Times Armenian"/>
          <w:i/>
          <w:lang w:val="af-ZA"/>
        </w:rPr>
        <w:t>"</w:t>
      </w:r>
      <w:r w:rsidRPr="00E87C43">
        <w:rPr>
          <w:rFonts w:ascii="GHEA Grapalat" w:hAnsi="GHEA Grapalat"/>
          <w:lang w:val="af-ZA"/>
        </w:rPr>
        <w:t xml:space="preserve">НОЦ "Араратский марз РА: Хачпарская средняя школа"</w:t>
      </w:r>
      <w:r w:rsidRPr="00A71D81">
        <w:rPr>
          <w:rFonts w:ascii="GHEA Grapalat" w:hAnsi="GHEA Grapalat" w:cs="Sylfaen"/>
          <w:lang w:val="af-ZA"/>
        </w:rPr>
        <w:t xml:space="preserve">ПОТРЕБНОСТЕЙ</w:t>
      </w:r>
      <w:r w:rsidR="002B32D6" w:rsidRPr="00A71D81">
        <w:rPr>
          <w:rFonts w:ascii="GHEA Grapalat" w:hAnsi="GHEA Grapalat" w:cs="Times Armenian"/>
          <w:lang w:val="af-ZA"/>
        </w:rPr>
        <w:t xml:space="preserve"> </w:t>
      </w:r>
      <w:r w:rsidR="002B32D6" w:rsidRPr="00A71D81">
        <w:rPr>
          <w:rFonts w:ascii="GHEA Grapalat" w:hAnsi="GHEA Grapalat" w:cs="Sylfaen"/>
        </w:rPr>
        <w:t>ДЛЯ:</w:t>
      </w:r>
      <w:r w:rsidR="002B32D6" w:rsidRPr="00A71D81">
        <w:rPr>
          <w:rFonts w:ascii="GHEA Grapalat" w:hAnsi="GHEA Grapalat" w:cs="Times Armenian"/>
          <w:lang w:val="af-ZA"/>
        </w:rPr>
        <w:t xml:space="preserve">``</w:t>
      </w:r>
      <w:r w:rsidR="001B22E3">
        <w:rPr>
          <w:rFonts w:ascii="GHEA Grapalat" w:hAnsi="GHEA Grapalat" w:cs="Sylfaen"/>
          <w:lang w:val="ru-RU"/>
        </w:rPr>
        <w:t>ПРИОБРЕТЕНИЕ ПИЩИ</w:t>
      </w:r>
      <w:r w:rsidR="002B32D6" w:rsidRPr="00A71D81">
        <w:rPr>
          <w:rFonts w:ascii="GHEA Grapalat" w:hAnsi="GHEA Grapalat" w:cs="Times Armenian"/>
          <w:lang w:val="af-ZA"/>
        </w:rPr>
        <w:t xml:space="preserve"> </w:t>
      </w:r>
      <w:r w:rsidR="002B32D6" w:rsidRPr="00A71D81">
        <w:rPr>
          <w:rFonts w:ascii="GHEA Grapalat" w:hAnsi="GHEA Grapalat" w:cs="Sylfaen"/>
        </w:rPr>
        <w:t>НАРОЧНО</w:t>
      </w:r>
      <w:r w:rsidR="002B32D6" w:rsidRPr="00A71D81">
        <w:rPr>
          <w:rFonts w:ascii="GHEA Grapalat" w:hAnsi="GHEA Grapalat" w:cs="Times Armenian"/>
          <w:lang w:val="af-ZA"/>
        </w:rPr>
        <w:t xml:space="preserve"> </w:t>
      </w:r>
      <w:r w:rsidR="002B32D6" w:rsidRPr="00A71D81">
        <w:rPr>
          <w:rFonts w:ascii="GHEA Grapalat" w:hAnsi="GHEA Grapalat" w:cs="Sylfaen"/>
        </w:rPr>
        <w:t>ОБЪЯВЛЕНО</w:t>
      </w:r>
      <w:r w:rsidR="002B32D6" w:rsidRPr="00A71D81">
        <w:rPr>
          <w:rFonts w:ascii="GHEA Grapalat" w:hAnsi="GHEA Grapalat" w:cs="Times Armenian"/>
          <w:lang w:val="af-ZA"/>
        </w:rPr>
        <w:t xml:space="preserve"> </w:t>
      </w:r>
      <w:r w:rsidR="009A3930">
        <w:rPr>
          <w:rFonts w:ascii="GHEA Grapalat" w:hAnsi="GHEA Grapalat" w:cs="Sylfaen"/>
        </w:rPr>
        <w:t>РЕЙТИНГОВАЯ АНКЕТА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607D6032" w14:textId="77777777" w:rsidR="007D583A" w:rsidRPr="00916CD2" w:rsidRDefault="007D583A" w:rsidP="00EF3662">
      <w:pPr>
        <w:ind w:firstLine="567"/>
        <w:jc w:val="both"/>
        <w:rPr>
          <w:rFonts w:ascii="GHEA Grapalat" w:hAnsi="GHEA Grapalat" w:cs="Sylfaen"/>
          <w:i/>
          <w:sz w:val="22"/>
          <w:szCs w:val="22"/>
          <w:lang w:val="af-ZA"/>
        </w:rPr>
      </w:pPr>
    </w:p>
    <w:p w14:paraId="44E039A7" w14:textId="77777777" w:rsidR="007D583A" w:rsidRDefault="007D583A" w:rsidP="00EF3662">
      <w:pPr>
        <w:ind w:firstLine="567"/>
        <w:jc w:val="both"/>
        <w:rPr>
          <w:rFonts w:ascii="GHEA Grapalat" w:hAnsi="GHEA Grapalat" w:cs="Sylfaen"/>
          <w:i/>
          <w:sz w:val="22"/>
          <w:szCs w:val="22"/>
          <w:lang w:val="af-ZA"/>
        </w:rPr>
      </w:pPr>
    </w:p>
    <w:p w14:paraId="5CB3DFFA" w14:textId="77777777" w:rsidR="002E5555" w:rsidRDefault="002E5555" w:rsidP="00EF3662">
      <w:pPr>
        <w:ind w:firstLine="567"/>
        <w:jc w:val="both"/>
        <w:rPr>
          <w:rFonts w:ascii="GHEA Grapalat" w:hAnsi="GHEA Grapalat" w:cs="Sylfaen"/>
          <w:i/>
          <w:sz w:val="22"/>
          <w:szCs w:val="22"/>
          <w:lang w:val="af-ZA"/>
        </w:rPr>
      </w:pPr>
    </w:p>
    <w:p w14:paraId="7BA4650A" w14:textId="77777777" w:rsidR="002E5555" w:rsidRDefault="002E5555" w:rsidP="00EF3662">
      <w:pPr>
        <w:ind w:firstLine="567"/>
        <w:jc w:val="both"/>
        <w:rPr>
          <w:rFonts w:ascii="GHEA Grapalat" w:hAnsi="GHEA Grapalat" w:cs="Sylfaen"/>
          <w:i/>
          <w:sz w:val="22"/>
          <w:szCs w:val="22"/>
          <w:lang w:val="af-ZA"/>
        </w:rPr>
      </w:pPr>
    </w:p>
    <w:p w14:paraId="6CC52E0F" w14:textId="77777777" w:rsidR="002E5555" w:rsidRDefault="002E5555" w:rsidP="00EF3662">
      <w:pPr>
        <w:ind w:firstLine="567"/>
        <w:jc w:val="both"/>
        <w:rPr>
          <w:rFonts w:ascii="GHEA Grapalat" w:hAnsi="GHEA Grapalat" w:cs="Sylfaen"/>
          <w:i/>
          <w:sz w:val="22"/>
          <w:szCs w:val="22"/>
          <w:lang w:val="af-ZA"/>
        </w:rPr>
      </w:pPr>
    </w:p>
    <w:p w14:paraId="6384F859" w14:textId="77777777" w:rsidR="002E5555" w:rsidRDefault="002E5555" w:rsidP="00EF3662">
      <w:pPr>
        <w:ind w:firstLine="567"/>
        <w:jc w:val="both"/>
        <w:rPr>
          <w:rFonts w:ascii="GHEA Grapalat" w:hAnsi="GHEA Grapalat" w:cs="Sylfaen"/>
          <w:i/>
          <w:sz w:val="22"/>
          <w:szCs w:val="22"/>
          <w:lang w:val="af-ZA"/>
        </w:rPr>
      </w:pPr>
    </w:p>
    <w:p w14:paraId="7F3854C1" w14:textId="77777777" w:rsidR="002E5555" w:rsidRPr="00916CD2" w:rsidRDefault="002E5555" w:rsidP="00EF3662">
      <w:pPr>
        <w:ind w:firstLine="567"/>
        <w:jc w:val="both"/>
        <w:rPr>
          <w:rFonts w:ascii="GHEA Grapalat" w:hAnsi="GHEA Grapalat" w:cs="Sylfaen"/>
          <w:i/>
          <w:sz w:val="22"/>
          <w:szCs w:val="22"/>
          <w:lang w:val="af-ZA"/>
        </w:rPr>
      </w:pPr>
    </w:p>
    <w:p w14:paraId="69108D30" w14:textId="77777777" w:rsidR="007D583A" w:rsidRDefault="007D583A" w:rsidP="00EF3662">
      <w:pPr>
        <w:ind w:firstLine="567"/>
        <w:jc w:val="both"/>
        <w:rPr>
          <w:rFonts w:ascii="GHEA Grapalat" w:hAnsi="GHEA Grapalat" w:cs="Sylfaen"/>
          <w:i/>
          <w:sz w:val="22"/>
          <w:szCs w:val="22"/>
          <w:lang w:val="af-ZA"/>
        </w:rPr>
      </w:pPr>
    </w:p>
    <w:p w14:paraId="2F187BEE" w14:textId="77777777" w:rsidR="002E5555" w:rsidRDefault="002E5555" w:rsidP="00EF3662">
      <w:pPr>
        <w:ind w:firstLine="567"/>
        <w:jc w:val="both"/>
        <w:rPr>
          <w:rFonts w:ascii="GHEA Grapalat" w:hAnsi="GHEA Grapalat" w:cs="Sylfaen"/>
          <w:i/>
          <w:sz w:val="22"/>
          <w:szCs w:val="22"/>
          <w:lang w:val="af-ZA"/>
        </w:rPr>
      </w:pPr>
    </w:p>
    <w:p w14:paraId="59573133" w14:textId="77777777" w:rsidR="002E5555" w:rsidRDefault="002E5555" w:rsidP="00EF3662">
      <w:pPr>
        <w:ind w:firstLine="567"/>
        <w:jc w:val="both"/>
        <w:rPr>
          <w:rFonts w:ascii="GHEA Grapalat" w:hAnsi="GHEA Grapalat" w:cs="Sylfaen"/>
          <w:i/>
          <w:sz w:val="22"/>
          <w:szCs w:val="22"/>
          <w:lang w:val="af-ZA"/>
        </w:rPr>
      </w:pPr>
    </w:p>
    <w:p w14:paraId="01076645" w14:textId="77777777" w:rsidR="002E5555" w:rsidRPr="0093079D" w:rsidRDefault="002E5555" w:rsidP="00EF3662">
      <w:pPr>
        <w:ind w:firstLine="567"/>
        <w:jc w:val="both"/>
        <w:rPr>
          <w:rFonts w:ascii="GHEA Grapalat" w:hAnsi="GHEA Grapalat" w:cs="Sylfaen"/>
          <w:i/>
          <w:sz w:val="22"/>
          <w:szCs w:val="22"/>
          <w:lang w:val="af-ZA"/>
        </w:rPr>
      </w:pPr>
    </w:p>
    <w:p w14:paraId="462BFAAD" w14:textId="77777777" w:rsidR="00F84CCC" w:rsidRPr="0093079D" w:rsidRDefault="00F84CCC" w:rsidP="00EF3662">
      <w:pPr>
        <w:ind w:firstLine="567"/>
        <w:jc w:val="both"/>
        <w:rPr>
          <w:rFonts w:ascii="GHEA Grapalat" w:hAnsi="GHEA Grapalat" w:cs="Sylfaen"/>
          <w:i/>
          <w:sz w:val="22"/>
          <w:szCs w:val="22"/>
          <w:lang w:val="af-ZA"/>
        </w:rPr>
      </w:pPr>
    </w:p>
    <w:p w14:paraId="203C9D2F" w14:textId="77777777" w:rsidR="00F84CCC" w:rsidRPr="00A36DD6" w:rsidRDefault="00F84CCC" w:rsidP="00EF3662">
      <w:pPr>
        <w:ind w:firstLine="567"/>
        <w:jc w:val="both"/>
        <w:rPr>
          <w:rFonts w:ascii="GHEA Grapalat" w:hAnsi="GHEA Grapalat" w:cs="Sylfaen"/>
          <w:i/>
          <w:sz w:val="22"/>
          <w:szCs w:val="22"/>
          <w:lang w:val="hy-AM"/>
        </w:rPr>
      </w:pPr>
    </w:p>
    <w:p w14:paraId="13EB1865" w14:textId="77777777" w:rsidR="002E5555" w:rsidRPr="00916CD2" w:rsidRDefault="002E5555" w:rsidP="00EF3662">
      <w:pPr>
        <w:ind w:firstLine="567"/>
        <w:jc w:val="both"/>
        <w:rPr>
          <w:rFonts w:ascii="GHEA Grapalat" w:hAnsi="GHEA Grapalat" w:cs="Sylfaen"/>
          <w:i/>
          <w:sz w:val="22"/>
          <w:szCs w:val="22"/>
          <w:lang w:val="af-ZA"/>
        </w:rPr>
      </w:pPr>
    </w:p>
    <w:p w14:paraId="184939D4" w14:textId="5F6013F1"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Дорогой</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участник раньше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приложение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придумывание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и:</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представляя</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пожалуйста</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мы</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подробно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изучать</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настоящим</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приглашение</w:t>
      </w:r>
      <w:r w:rsidRPr="00A71D81">
        <w:rPr>
          <w:rFonts w:ascii="GHEA Grapalat" w:hAnsi="GHEA Grapalat" w:cs="Times Armenian"/>
          <w:i/>
          <w:sz w:val="22"/>
          <w:szCs w:val="22"/>
          <w:lang w:val="af-ZA"/>
        </w:rPr>
        <w:t xml:space="preserve">,</w:t>
      </w:r>
      <w:r w:rsidRPr="00A71D81">
        <w:rPr>
          <w:rFonts w:ascii="GHEA Grapalat" w:hAnsi="GHEA Grapalat" w:cs="Sylfaen"/>
          <w:i/>
          <w:sz w:val="22"/>
          <w:szCs w:val="22"/>
        </w:rPr>
        <w:t>сколько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что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на приглашение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несоответствующий</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приложения</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 условии</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являются</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отказ.</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1A32B03D" w:rsidR="00160AE4" w:rsidRPr="00A71D81" w:rsidRDefault="00E87C43" w:rsidP="00C57EE1">
      <w:pPr>
        <w:rPr>
          <w:rFonts w:ascii="GHEA Grapalat" w:hAnsi="GHEA Grapalat"/>
          <w:sz w:val="20"/>
          <w:lang w:val="af-ZA"/>
        </w:rPr>
      </w:pPr>
      <w:r w:rsidRPr="00E87C43">
        <w:rPr>
          <w:rFonts w:ascii="GHEA Grapalat" w:hAnsi="GHEA Grapalat"/>
          <w:sz w:val="20"/>
          <w:lang w:val="af-ZA"/>
        </w:rPr>
        <w:t xml:space="preserve">«Араратский марз Республики Армения: Хачпарская средняя школа» ПРОДОВОЛЬСТВИЕ ДЛЯ НУЖД ЛЮДЕЙ</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w:t>
      </w:r>
      <w:r w:rsidRPr="00A71D81">
        <w:rPr>
          <w:rFonts w:ascii="GHEA Grapalat" w:hAnsi="GHEA Grapalat"/>
          <w:sz w:val="16"/>
          <w:szCs w:val="16"/>
          <w:lang w:val="af-ZA"/>
        </w:rPr>
        <w:t>имя клиента) название продукта</w:t>
      </w:r>
    </w:p>
    <w:p w14:paraId="7DC8184A" w14:textId="71066E60"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РЕЙТИНГОВОЕ ПРИГЛАШЕНИЕ С ЦЕЛЬЮ ПРИОБРЕТЕНИЯ</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естественно</w:t>
      </w:r>
      <w:r w:rsidRPr="00A71D81">
        <w:rPr>
          <w:rFonts w:ascii="GHEA Grapalat" w:hAnsi="GHEA Grapalat" w:cs="Times Armenian"/>
          <w:sz w:val="20"/>
        </w:rPr>
        <w:t>с:</w:t>
      </w:r>
      <w:r w:rsidRPr="00A71D81">
        <w:rPr>
          <w:rFonts w:ascii="GHEA Grapalat" w:hAnsi="GHEA Grapalat" w:cs="Sylfaen"/>
          <w:sz w:val="20"/>
        </w:rPr>
        <w:t>его</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Принять участие</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права</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порядок их оценки</w:t>
      </w:r>
      <w:r w:rsidRPr="00A71D81">
        <w:rPr>
          <w:rFonts w:ascii="GHEA Grapalat" w:hAnsi="GHEA Grapalat" w:cs="Times Armenian"/>
          <w:sz w:val="20"/>
          <w:lang w:val="af-ZA"/>
        </w:rPr>
        <w:t xml:space="preserve">, в случае признания выбранным участником</w:t>
      </w:r>
      <w:r w:rsidRPr="00A71D81">
        <w:rPr>
          <w:rFonts w:ascii="GHEA Grapalat" w:hAnsi="GHEA Grapalat" w:cs="Sylfaen"/>
          <w:sz w:val="20"/>
        </w:rPr>
        <w:t>квалификация</w:t>
      </w:r>
      <w:r w:rsidRPr="00A71D81">
        <w:rPr>
          <w:rFonts w:ascii="GHEA Grapalat" w:hAnsi="GHEA Grapalat" w:cs="Times Armenian"/>
          <w:sz w:val="20"/>
          <w:lang w:val="af-ZA"/>
        </w:rPr>
        <w:t xml:space="preserve">предоставьте условия подачи</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разъяснение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в приглашении</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тот</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представить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тот</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Давайте посмотрим</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производства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период</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с</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тот</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Ч:</w:t>
      </w:r>
      <w:r w:rsidR="00AF7BE8" w:rsidRPr="00A71D81">
        <w:rPr>
          <w:rFonts w:ascii="GHEA Grapalat" w:hAnsi="GHEA Grapalat" w:cs="Sylfaen"/>
          <w:sz w:val="20"/>
        </w:rPr>
        <w:t>вскрытие щеки,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Условие</w:t>
      </w:r>
      <w:r w:rsidR="00096865" w:rsidRPr="00A71D81">
        <w:rPr>
          <w:rFonts w:ascii="GHEA Grapalat" w:hAnsi="GHEA Grapalat" w:cs="Times Armenian"/>
          <w:sz w:val="20"/>
        </w:rPr>
        <w:t>с:</w:t>
      </w:r>
      <w:r w:rsidR="00096865" w:rsidRPr="00A71D81">
        <w:rPr>
          <w:rFonts w:ascii="GHEA Grapalat" w:hAnsi="GHEA Grapalat" w:cs="Sylfaen"/>
          <w:sz w:val="20"/>
        </w:rPr>
        <w:t>что?</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уплотнение</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предоставил</w:t>
      </w:r>
      <w:r w:rsidR="00096865" w:rsidRPr="00A71D81">
        <w:rPr>
          <w:rFonts w:ascii="GHEA Grapalat" w:hAnsi="GHEA Grapalat" w:cs="Times Armenian"/>
          <w:sz w:val="20"/>
        </w:rPr>
        <w:t>с:</w:t>
      </w:r>
      <w:r w:rsidR="00096865" w:rsidRPr="00A71D81">
        <w:rPr>
          <w:rFonts w:ascii="GHEA Grapalat" w:hAnsi="GHEA Grapalat" w:cs="Sylfaen"/>
          <w:sz w:val="20"/>
        </w:rPr>
        <w:t>что?</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тот</w:t>
      </w:r>
      <w:r w:rsidRPr="00A71D81">
        <w:rPr>
          <w:rFonts w:ascii="GHEA Grapalat" w:hAnsi="GHEA Grapalat" w:cs="Times Armenian"/>
          <w:sz w:val="20"/>
          <w:lang w:val="af-ZA"/>
        </w:rPr>
        <w:t xml:space="preserve"> </w:t>
      </w:r>
      <w:r w:rsidRPr="00A71D81">
        <w:rPr>
          <w:rFonts w:ascii="GHEA Grapalat" w:hAnsi="GHEA Grapalat" w:cs="Sylfaen"/>
          <w:sz w:val="20"/>
        </w:rPr>
        <w:t>несуществующий</w:t>
      </w:r>
      <w:r w:rsidRPr="00A71D81">
        <w:rPr>
          <w:rFonts w:ascii="GHEA Grapalat" w:hAnsi="GHEA Grapalat" w:cs="Times Armenian"/>
          <w:sz w:val="20"/>
          <w:lang w:val="af-ZA"/>
        </w:rPr>
        <w:t xml:space="preserve"> </w:t>
      </w:r>
      <w:r w:rsidRPr="00A71D81">
        <w:rPr>
          <w:rFonts w:ascii="GHEA Grapalat" w:hAnsi="GHEA Grapalat" w:cs="Sylfaen"/>
          <w:sz w:val="20"/>
        </w:rPr>
        <w:t>объявить</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процесса</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подключен</w:t>
      </w:r>
      <w:r w:rsidRPr="00A71D81">
        <w:rPr>
          <w:rFonts w:ascii="GHEA Grapalat" w:hAnsi="GHEA Grapalat" w:cs="Times Armenian"/>
          <w:sz w:val="20"/>
          <w:lang w:val="af-ZA"/>
        </w:rPr>
        <w:t xml:space="preserve">с:</w:t>
      </w:r>
      <w:r w:rsidRPr="00A71D81">
        <w:rPr>
          <w:rFonts w:ascii="GHEA Grapalat" w:hAnsi="GHEA Grapalat" w:cs="Sylfaen"/>
          <w:sz w:val="20"/>
        </w:rPr>
        <w:t>подвиги</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подавать апелляцию</w:t>
      </w:r>
      <w:r w:rsidRPr="00A71D81">
        <w:rPr>
          <w:rFonts w:ascii="GHEA Grapalat" w:hAnsi="GHEA Grapalat" w:cs="Times Armenian"/>
          <w:sz w:val="20"/>
          <w:lang w:val="af-ZA"/>
        </w:rPr>
        <w:t xml:space="preserve"> </w:t>
      </w:r>
      <w:r w:rsidRPr="00A71D81">
        <w:rPr>
          <w:rFonts w:ascii="GHEA Grapalat" w:hAnsi="GHEA Grapalat" w:cs="Sylfaen"/>
          <w:sz w:val="20"/>
        </w:rPr>
        <w:t>участвовать</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тот</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41C8442"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II.</w:t>
      </w:r>
      <w:proofErr w:type="gramEnd"/>
      <w:r w:rsidR="009A3930">
        <w:rPr>
          <w:rFonts w:ascii="GHEA Grapalat" w:hAnsi="GHEA Grapalat" w:cs="Sylfaen"/>
          <w:b/>
          <w:sz w:val="20"/>
        </w:rPr>
        <w:t>РЕЙТИНГОВАЯ АНКЕТА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ПРИЛОЖЕНИЕ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C5B48C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94631D" w:rsidRPr="0094631D">
        <w:rPr>
          <w:rFonts w:ascii="GHEA Grapalat" w:hAnsi="GHEA Grapalat" w:cs="Times Armenian"/>
          <w:b/>
          <w:sz w:val="20"/>
          <w:lang w:val="af-ZA"/>
        </w:rPr>
        <w:t>АМЧМД-ГАЫПДС-24/02</w:t>
      </w:r>
      <w:r w:rsidRPr="00A71D81">
        <w:rPr>
          <w:rFonts w:ascii="GHEA Grapalat" w:hAnsi="GHEA Grapalat" w:cs="Times Armenian"/>
          <w:sz w:val="20"/>
          <w:lang w:val="af-ZA"/>
        </w:rPr>
        <w:t xml:space="preserve"> </w:t>
      </w:r>
      <w:r w:rsidRPr="00A71D81">
        <w:rPr>
          <w:rFonts w:ascii="GHEA Grapalat" w:hAnsi="GHEA Grapalat" w:cs="Sylfaen"/>
          <w:sz w:val="20"/>
        </w:rPr>
        <w:t>прикрыть</w:t>
      </w:r>
      <w:r w:rsidRPr="00A71D81">
        <w:rPr>
          <w:rFonts w:ascii="GHEA Grapalat" w:hAnsi="GHEA Grapalat" w:cs="Times Armenian"/>
          <w:sz w:val="20"/>
        </w:rPr>
        <w:t>с:</w:t>
      </w:r>
      <w:r w:rsidRPr="00A71D81">
        <w:rPr>
          <w:rFonts w:ascii="GHEA Grapalat" w:hAnsi="GHEA Grapalat" w:cs="Sylfaen"/>
          <w:sz w:val="20"/>
        </w:rPr>
        <w:t>с</w:t>
      </w:r>
      <w:r w:rsidRPr="00A71D81">
        <w:rPr>
          <w:rFonts w:ascii="GHEA Grapalat" w:hAnsi="GHEA Grapalat"/>
          <w:sz w:val="20"/>
          <w:lang w:val="af-ZA"/>
        </w:rPr>
        <w:t xml:space="preserve"> </w:t>
      </w:r>
      <w:r w:rsidRPr="00A71D81">
        <w:rPr>
          <w:rFonts w:ascii="GHEA Grapalat" w:hAnsi="GHEA Grapalat" w:cs="Sylfaen"/>
          <w:sz w:val="20"/>
        </w:rPr>
        <w:t>держал</w:t>
      </w:r>
      <w:r w:rsidRPr="00A71D81">
        <w:rPr>
          <w:rFonts w:ascii="GHEA Grapalat" w:hAnsi="GHEA Grapalat" w:cs="Times Armenian"/>
          <w:sz w:val="20"/>
          <w:lang w:val="af-ZA"/>
        </w:rPr>
        <w:t xml:space="preserve"> </w:t>
      </w:r>
      <w:r w:rsidR="009A3930">
        <w:rPr>
          <w:rFonts w:ascii="GHEA Grapalat" w:hAnsi="GHEA Grapalat" w:cs="Sylfaen"/>
          <w:sz w:val="20"/>
        </w:rPr>
        <w:t>РЕЙТИНГОВАЯ АНКЕТА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в)</w:t>
      </w:r>
      <w:r w:rsidRPr="00A71D81">
        <w:rPr>
          <w:rFonts w:ascii="GHEA Grapalat" w:hAnsi="GHEA Grapalat" w:cs="Sylfaen"/>
          <w:sz w:val="20"/>
        </w:rPr>
        <w:t>заявление</w:t>
      </w:r>
      <w:r w:rsidR="004D5671" w:rsidRPr="00A71D81">
        <w:rPr>
          <w:rFonts w:ascii="GHEA Grapalat" w:hAnsi="GHEA Grapalat" w:cs="Times Armenian"/>
          <w:sz w:val="20"/>
          <w:lang w:val="af-ZA"/>
        </w:rPr>
        <w:t>.</w:t>
      </w:r>
    </w:p>
    <w:p w14:paraId="1418E69E" w14:textId="001BEE79"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составленным</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образцов</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кажется</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Шоппинг</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закона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правительства</w:t>
      </w:r>
      <w:r w:rsidRPr="00A71D81">
        <w:rPr>
          <w:rFonts w:ascii="GHEA Grapalat" w:hAnsi="GHEA Grapalat" w:cs="Times Armenian"/>
          <w:sz w:val="20"/>
          <w:lang w:val="af-ZA"/>
        </w:rPr>
        <w:t xml:space="preserve">2017 год</w:t>
      </w:r>
      <w:r w:rsidRPr="00A71D81">
        <w:rPr>
          <w:rFonts w:ascii="GHEA Grapalat" w:hAnsi="GHEA Grapalat" w:cs="Sylfaen"/>
          <w:sz w:val="20"/>
        </w:rPr>
        <w:t>тот</w:t>
      </w:r>
      <w:r w:rsidRPr="00A71D81">
        <w:rPr>
          <w:rFonts w:ascii="GHEA Grapalat" w:hAnsi="GHEA Grapalat" w:cs="Times Armenian"/>
          <w:sz w:val="20"/>
          <w:lang w:val="af-ZA"/>
        </w:rPr>
        <w:t>. N 526 от 4 мая</w:t>
      </w:r>
      <w:proofErr w:type="gramEnd"/>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Шоппинг</w:t>
      </w:r>
      <w:r w:rsidRPr="00A71D81">
        <w:rPr>
          <w:rFonts w:ascii="GHEA Grapalat" w:hAnsi="GHEA Grapalat" w:cs="Times Armenian"/>
          <w:sz w:val="20"/>
          <w:lang w:val="af-ZA"/>
        </w:rPr>
        <w:t xml:space="preserve">с:</w:t>
      </w:r>
      <w:r w:rsidRPr="00A71D81">
        <w:rPr>
          <w:rFonts w:ascii="GHEA Grapalat" w:hAnsi="GHEA Grapalat" w:cs="Sylfaen"/>
          <w:sz w:val="20"/>
        </w:rPr>
        <w:t>процесса</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в)</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актов</w:t>
      </w:r>
      <w:r w:rsidRPr="00A71D81">
        <w:rPr>
          <w:rFonts w:ascii="GHEA Grapalat" w:hAnsi="GHEA Grapalat" w:cs="Times Armenian"/>
          <w:sz w:val="20"/>
          <w:lang w:val="af-ZA"/>
        </w:rPr>
        <w:t xml:space="preserve"> </w:t>
      </w:r>
      <w:r w:rsidRPr="00A71D81">
        <w:rPr>
          <w:rFonts w:ascii="GHEA Grapalat" w:hAnsi="GHEA Grapalat" w:cs="Sylfaen"/>
          <w:sz w:val="20"/>
        </w:rPr>
        <w:t>требования</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Обязать «Араратский марз Республики Армения: Хачпарская средняя школа» проинформировать лиц, желающих принять участие в процедуре (далее – участник), объявленной ГНОК (далее – заказчик), об условиях процедуры: предмет покупки, процедура</w:t>
      </w:r>
      <w:r w:rsidRPr="00A71D81">
        <w:rPr>
          <w:rFonts w:ascii="GHEA Grapalat" w:hAnsi="GHEA Grapalat" w:cs="Times Armenian"/>
          <w:sz w:val="20"/>
          <w:lang w:val="af-ZA"/>
        </w:rPr>
        <w:t xml:space="preserve"> </w:t>
      </w:r>
      <w:r w:rsidRPr="00A71D81">
        <w:rPr>
          <w:rFonts w:ascii="GHEA Grapalat" w:hAnsi="GHEA Grapalat" w:cs="Sylfaen"/>
          <w:sz w:val="20"/>
        </w:rPr>
        <w:t>проведение</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решать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rPr>
        <w:t>с:</w:t>
      </w:r>
      <w:r w:rsidRPr="00A71D81">
        <w:rPr>
          <w:rFonts w:ascii="GHEA Grapalat" w:hAnsi="GHEA Grapalat" w:cs="Sylfaen"/>
          <w:sz w:val="20"/>
        </w:rPr>
        <w:t>ее</w:t>
      </w:r>
      <w:r w:rsidRPr="00A71D81">
        <w:rPr>
          <w:rFonts w:ascii="GHEA Grapalat" w:hAnsi="GHEA Grapalat" w:cs="Times Armenian"/>
          <w:sz w:val="20"/>
          <w:lang w:val="af-ZA"/>
        </w:rPr>
        <w:t xml:space="preserve"> </w:t>
      </w:r>
      <w:r w:rsidRPr="00A71D81">
        <w:rPr>
          <w:rFonts w:ascii="GHEA Grapalat" w:hAnsi="GHEA Grapalat" w:cs="Sylfaen"/>
          <w:sz w:val="20"/>
        </w:rPr>
        <w:t>запечатывать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помогать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приготовления</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представлять на рассмотрение</w:t>
      </w:r>
      <w:r w:rsidRPr="00A71D81">
        <w:rPr>
          <w:rFonts w:ascii="GHEA Grapalat" w:hAnsi="GHEA Grapalat" w:cs="Times Armenian"/>
          <w:sz w:val="20"/>
          <w:lang w:val="af-ZA"/>
        </w:rPr>
        <w:t xml:space="preserve"> </w:t>
      </w:r>
      <w:r w:rsidRPr="00A71D81">
        <w:rPr>
          <w:rFonts w:ascii="GHEA Grapalat" w:hAnsi="GHEA Grapalat" w:cs="Sylfaen"/>
          <w:sz w:val="20"/>
        </w:rPr>
        <w:t>все вы</w:t>
      </w:r>
      <w:r w:rsidRPr="00A71D81">
        <w:rPr>
          <w:rFonts w:ascii="GHEA Grapalat" w:hAnsi="GHEA Grapalat" w:cs="Times Armenian"/>
          <w:sz w:val="20"/>
          <w:lang w:val="af-ZA"/>
        </w:rPr>
        <w:t xml:space="preserve">,</w:t>
      </w:r>
      <w:r w:rsidRPr="00A71D81">
        <w:rPr>
          <w:rFonts w:ascii="GHEA Grapalat" w:hAnsi="GHEA Grapalat" w:cs="Sylfaen"/>
          <w:sz w:val="20"/>
        </w:rPr>
        <w:t>независимо</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без</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вне</w:t>
      </w:r>
      <w:r w:rsidRPr="00A71D81">
        <w:rPr>
          <w:rFonts w:ascii="GHEA Grapalat" w:hAnsi="GHEA Grapalat" w:cs="Times Armenian"/>
          <w:sz w:val="20"/>
        </w:rPr>
        <w:t>с:</w:t>
      </w:r>
      <w:r w:rsidRPr="00A71D81">
        <w:rPr>
          <w:rFonts w:ascii="GHEA Grapalat" w:hAnsi="GHEA Grapalat" w:cs="Sylfaen"/>
          <w:sz w:val="20"/>
        </w:rPr>
        <w:t>из миски</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подключен</w:t>
      </w:r>
      <w:r w:rsidRPr="00A71D81">
        <w:rPr>
          <w:rFonts w:ascii="GHEA Grapalat" w:hAnsi="GHEA Grapalat" w:cs="Times Armenian"/>
          <w:sz w:val="20"/>
          <w:lang w:val="af-ZA"/>
        </w:rPr>
        <w:t xml:space="preserve"> </w:t>
      </w:r>
      <w:r w:rsidRPr="00A71D81">
        <w:rPr>
          <w:rFonts w:ascii="GHEA Grapalat" w:hAnsi="GHEA Grapalat" w:cs="Sylfaen"/>
          <w:sz w:val="20"/>
        </w:rPr>
        <w:t>отношений</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применяется</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Армении</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подключен</w:t>
      </w:r>
      <w:r w:rsidRPr="00A71D81">
        <w:rPr>
          <w:rFonts w:ascii="GHEA Grapalat" w:hAnsi="GHEA Grapalat" w:cs="Times Armenian"/>
          <w:sz w:val="20"/>
          <w:lang w:val="af-ZA"/>
        </w:rPr>
        <w:t xml:space="preserve"> </w:t>
      </w:r>
      <w:r w:rsidRPr="00A71D81">
        <w:rPr>
          <w:rFonts w:ascii="GHEA Grapalat" w:hAnsi="GHEA Grapalat" w:cs="Sylfaen"/>
          <w:sz w:val="20"/>
        </w:rPr>
        <w:t>споры</w:t>
      </w:r>
      <w:r w:rsidRPr="00A71D81">
        <w:rPr>
          <w:rFonts w:ascii="GHEA Grapalat" w:hAnsi="GHEA Grapalat" w:cs="Times Armenian"/>
          <w:sz w:val="20"/>
          <w:lang w:val="af-ZA"/>
        </w:rPr>
        <w:t xml:space="preserve"> </w:t>
      </w:r>
      <w:r w:rsidRPr="00A71D81">
        <w:rPr>
          <w:rFonts w:ascii="GHEA Grapalat" w:hAnsi="GHEA Grapalat" w:cs="Sylfaen"/>
          <w:sz w:val="20"/>
        </w:rPr>
        <w:t>при условии</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экзамен</w:t>
      </w:r>
      <w:r w:rsidRPr="00A71D81">
        <w:rPr>
          <w:rFonts w:ascii="GHEA Grapalat" w:hAnsi="GHEA Grapalat" w:cs="Times Armenian"/>
          <w:sz w:val="20"/>
          <w:lang w:val="af-ZA"/>
        </w:rPr>
        <w:t xml:space="preserve"> </w:t>
      </w:r>
      <w:r w:rsidRPr="00A71D81">
        <w:rPr>
          <w:rFonts w:ascii="GHEA Grapalat" w:hAnsi="GHEA Grapalat" w:cs="Sylfaen"/>
          <w:sz w:val="20"/>
        </w:rPr>
        <w:t>Армении</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6D4089B4"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ХАРАКТЕРИСТИКИ ОБЪЕКТА ПОКУПКИ</w:t>
      </w:r>
    </w:p>
    <w:p w14:paraId="7B4BA385" w14:textId="77777777" w:rsidR="002B32D6" w:rsidRPr="00A71D81" w:rsidRDefault="002B32D6" w:rsidP="00EF3662">
      <w:pPr>
        <w:ind w:left="360"/>
        <w:jc w:val="center"/>
        <w:rPr>
          <w:rFonts w:ascii="GHEA Grapalat" w:hAnsi="GHEA Grapalat" w:cs="Sylfaen"/>
          <w:b/>
          <w:sz w:val="20"/>
        </w:rPr>
      </w:pPr>
    </w:p>
    <w:p w14:paraId="1FCD24D9" w14:textId="50CEE4C5" w:rsidR="00096865" w:rsidRPr="00AB2DAA" w:rsidRDefault="00845AA5" w:rsidP="00EF3662">
      <w:pPr>
        <w:pStyle w:val="3"/>
        <w:spacing w:line="240" w:lineRule="auto"/>
        <w:ind w:firstLine="567"/>
        <w:jc w:val="both"/>
        <w:rPr>
          <w:rFonts w:ascii="GHEA Grapalat" w:hAnsi="GHEA Grapalat" w:cs="Times Armenian"/>
          <w:i w:val="0"/>
          <w:lang w:val="en-US"/>
        </w:rPr>
      </w:pPr>
      <w:r w:rsidRPr="00A71D81">
        <w:rPr>
          <w:rFonts w:ascii="GHEA Grapalat" w:hAnsi="GHEA Grapalat" w:cs="Sylfaen"/>
          <w:i w:val="0"/>
        </w:rPr>
        <w:t xml:space="preserve">1.1 Можно приобрести</w:t>
      </w:r>
      <w:proofErr w:type="gramStart"/>
      <w:r w:rsidR="002E5909" w:rsidRPr="00A71D81">
        <w:rPr>
          <w:rFonts w:ascii="GHEA Grapalat" w:hAnsi="GHEA Grapalat" w:cs="Times Armenian"/>
          <w:lang w:val="af-ZA"/>
        </w:rPr>
        <w:t>"</w:t>
      </w:r>
      <w:proofErr w:type="gramEnd"/>
      <w:r w:rsidR="002E5909" w:rsidRPr="00E87C43">
        <w:rPr>
          <w:rFonts w:ascii="GHEA Grapalat" w:hAnsi="GHEA Grapalat"/>
          <w:lang w:val="af-ZA"/>
        </w:rPr>
        <w:t xml:space="preserve">«Араратский марз Республики Армения – Хачпарская средняя школа» ГНОК</w:t>
      </w:r>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для</w:t>
      </w:r>
      <w:r w:rsidR="00096865" w:rsidRPr="00A71D81">
        <w:rPr>
          <w:rFonts w:ascii="GHEA Grapalat" w:hAnsi="GHEA Grapalat" w:cs="Times Armenian"/>
          <w:i w:val="0"/>
          <w:lang w:val="af-ZA"/>
        </w:rPr>
        <w:t xml:space="preserve">``</w:t>
      </w:r>
      <w:r w:rsidR="001B22E3">
        <w:rPr>
          <w:rFonts w:ascii="GHEA Grapalat" w:hAnsi="GHEA Grapalat"/>
          <w:i w:val="0"/>
          <w:lang w:val="ru-RU"/>
        </w:rPr>
        <w:t>Приобретение ПРОДОВОЛЬСТВИЯ (далее также товаров), относящегося к группе «18»</w:t>
      </w:r>
      <w:r w:rsidR="00096865" w:rsidRPr="00A71D81">
        <w:rPr>
          <w:rFonts w:ascii="GHEA Grapalat" w:hAnsi="GHEA Grapalat" w:cs="Sylfaen"/>
          <w:i w:val="0"/>
        </w:rPr>
        <w:t>в дозах</w:t>
      </w:r>
      <w:r w:rsidR="00096865" w:rsidRPr="00A71D81">
        <w:rPr>
          <w:rFonts w:ascii="GHEA Grapalat" w:hAnsi="GHEA Grapalat" w:cs="Times Armenian"/>
          <w:i w:val="0"/>
          <w:lang w:val="af-ZA"/>
        </w:rPr>
        <w:t>``</w:t>
      </w:r>
    </w:p>
    <w:p w14:paraId="49F35874" w14:textId="77777777" w:rsidR="00983E0D" w:rsidRPr="00AB2DAA" w:rsidRDefault="00983E0D" w:rsidP="00983E0D"/>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BE5FCA" w:rsidRPr="00826E99" w14:paraId="16D6A480" w14:textId="77777777" w:rsidTr="004D7BC5">
        <w:trPr>
          <w:trHeight w:val="480"/>
        </w:trPr>
        <w:tc>
          <w:tcPr>
            <w:tcW w:w="3573" w:type="dxa"/>
            <w:gridSpan w:val="2"/>
            <w:vAlign w:val="center"/>
          </w:tcPr>
          <w:p w14:paraId="60BDF659" w14:textId="77777777" w:rsidR="00BE5FCA" w:rsidRPr="00DC43EB" w:rsidRDefault="00BE5FCA" w:rsidP="004D7BC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Порции</w:t>
            </w:r>
          </w:p>
        </w:tc>
        <w:tc>
          <w:tcPr>
            <w:tcW w:w="6777" w:type="dxa"/>
            <w:vMerge w:val="restart"/>
            <w:vAlign w:val="center"/>
          </w:tcPr>
          <w:p w14:paraId="72A09DE7" w14:textId="77777777" w:rsidR="00BE5FCA" w:rsidRPr="00826E99" w:rsidRDefault="00BE5FCA" w:rsidP="004D7BC5">
            <w:pPr>
              <w:pStyle w:val="23"/>
              <w:spacing w:line="240" w:lineRule="auto"/>
              <w:ind w:firstLine="0"/>
              <w:jc w:val="center"/>
              <w:rPr>
                <w:rFonts w:ascii="Sylfaen" w:hAnsi="Sylfaen"/>
                <w:b/>
                <w:bCs/>
                <w:i/>
                <w:iCs/>
              </w:rPr>
            </w:pPr>
            <w:r w:rsidRPr="00826E99">
              <w:rPr>
                <w:rFonts w:ascii="Sylfaen" w:hAnsi="Sylfaen"/>
                <w:b/>
                <w:bCs/>
                <w:i/>
                <w:iCs/>
              </w:rPr>
              <w:t>Название дозы</w:t>
            </w:r>
          </w:p>
        </w:tc>
      </w:tr>
      <w:tr w:rsidR="00BE5FCA" w:rsidRPr="00826E99" w14:paraId="1632C62B" w14:textId="77777777" w:rsidTr="004D7BC5">
        <w:trPr>
          <w:trHeight w:val="292"/>
        </w:trPr>
        <w:tc>
          <w:tcPr>
            <w:tcW w:w="1447" w:type="dxa"/>
            <w:vAlign w:val="center"/>
          </w:tcPr>
          <w:p w14:paraId="43718676" w14:textId="77777777"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rPr>
              <w:t>цифры</w:t>
            </w:r>
          </w:p>
        </w:tc>
        <w:tc>
          <w:tcPr>
            <w:tcW w:w="2126" w:type="dxa"/>
            <w:vAlign w:val="center"/>
          </w:tcPr>
          <w:p w14:paraId="75402D0A" w14:textId="77777777"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14:paraId="3A0CC01C" w14:textId="77777777" w:rsidR="00BE5FCA" w:rsidRPr="00826E99" w:rsidRDefault="00BE5FCA" w:rsidP="004D7BC5">
            <w:pPr>
              <w:pStyle w:val="23"/>
              <w:spacing w:line="240" w:lineRule="auto"/>
              <w:ind w:firstLine="0"/>
              <w:jc w:val="center"/>
              <w:rPr>
                <w:rFonts w:ascii="Sylfaen" w:hAnsi="Sylfaen"/>
                <w:b/>
                <w:bCs/>
                <w:i/>
                <w:iCs/>
              </w:rPr>
            </w:pPr>
          </w:p>
        </w:tc>
      </w:tr>
      <w:tr w:rsidR="008B3B21" w:rsidRPr="00826E99" w14:paraId="74C07383" w14:textId="77777777" w:rsidTr="00420582">
        <w:tc>
          <w:tcPr>
            <w:tcW w:w="1447" w:type="dxa"/>
            <w:vAlign w:val="center"/>
          </w:tcPr>
          <w:p w14:paraId="34E92ADA" w14:textId="1C4BB80C" w:rsidR="008B3B21" w:rsidRPr="0043381D" w:rsidRDefault="008B3B21" w:rsidP="00F57E14">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701DAEC1" w14:textId="4FCAF0D3" w:rsidR="008B3B21" w:rsidRPr="006561E3" w:rsidRDefault="008B3B21" w:rsidP="00194BA6">
            <w:pPr>
              <w:jc w:val="center"/>
              <w:rPr>
                <w:lang w:val="hy-AM"/>
              </w:rPr>
            </w:pPr>
            <w:r>
              <w:rPr>
                <w:rFonts w:ascii="Calibri" w:hAnsi="Calibri" w:cs="Calibri"/>
                <w:color w:val="000000"/>
                <w:sz w:val="22"/>
                <w:szCs w:val="22"/>
              </w:rPr>
              <w:t>226800</w:t>
            </w:r>
          </w:p>
        </w:tc>
        <w:tc>
          <w:tcPr>
            <w:tcW w:w="6777" w:type="dxa"/>
            <w:vAlign w:val="center"/>
          </w:tcPr>
          <w:p w14:paraId="3DC61FD8" w14:textId="1B614439" w:rsidR="008B3B21" w:rsidRPr="00E6607A" w:rsidRDefault="008B3B21" w:rsidP="00471EC1">
            <w:pPr>
              <w:rPr>
                <w:rFonts w:ascii="Sylfaen" w:hAnsi="Sylfaen" w:cs="Calibri"/>
                <w:sz w:val="20"/>
                <w:szCs w:val="20"/>
              </w:rPr>
            </w:pPr>
            <w:r>
              <w:rPr>
                <w:rFonts w:ascii="Sylfaen" w:hAnsi="Sylfaen" w:cs="Calibri"/>
                <w:color w:val="000000"/>
                <w:sz w:val="20"/>
                <w:szCs w:val="20"/>
              </w:rPr>
              <w:t>Хлеб</w:t>
            </w:r>
          </w:p>
        </w:tc>
      </w:tr>
      <w:tr w:rsidR="008B3B21" w:rsidRPr="00826E99" w14:paraId="07AB189A" w14:textId="77777777" w:rsidTr="00420582">
        <w:tc>
          <w:tcPr>
            <w:tcW w:w="1447" w:type="dxa"/>
            <w:tcBorders>
              <w:bottom w:val="single" w:sz="4" w:space="0" w:color="auto"/>
            </w:tcBorders>
            <w:vAlign w:val="center"/>
          </w:tcPr>
          <w:p w14:paraId="161C64D3" w14:textId="1848D804"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5A54AC6C" w14:textId="1E582007" w:rsidR="008B3B21" w:rsidRPr="00F266E5" w:rsidRDefault="008B3B21" w:rsidP="00B503C8">
            <w:pPr>
              <w:jc w:val="center"/>
              <w:rPr>
                <w:lang w:val="hy-AM"/>
              </w:rPr>
            </w:pPr>
            <w:r>
              <w:rPr>
                <w:rFonts w:ascii="Calibri" w:hAnsi="Calibri" w:cs="Calibri"/>
                <w:color w:val="000000"/>
                <w:sz w:val="22"/>
                <w:szCs w:val="22"/>
              </w:rPr>
              <w:t>117600</w:t>
            </w:r>
          </w:p>
        </w:tc>
        <w:tc>
          <w:tcPr>
            <w:tcW w:w="6777" w:type="dxa"/>
            <w:tcBorders>
              <w:bottom w:val="single" w:sz="4" w:space="0" w:color="auto"/>
            </w:tcBorders>
            <w:vAlign w:val="center"/>
          </w:tcPr>
          <w:p w14:paraId="7D6786CB" w14:textId="25EA8BB8" w:rsidR="008B3B21" w:rsidRPr="00E6607A" w:rsidRDefault="008B3B21" w:rsidP="00471EC1">
            <w:pPr>
              <w:pStyle w:val="23"/>
              <w:spacing w:line="240" w:lineRule="auto"/>
              <w:ind w:firstLine="0"/>
              <w:rPr>
                <w:rFonts w:ascii="Sylfaen" w:hAnsi="Sylfaen"/>
                <w:lang w:val="hy-AM"/>
              </w:rPr>
            </w:pPr>
            <w:r>
              <w:rPr>
                <w:rFonts w:ascii="Sylfaen" w:hAnsi="Sylfaen" w:cs="Calibri"/>
                <w:color w:val="000000"/>
              </w:rPr>
              <w:t>Яйцо</w:t>
            </w:r>
          </w:p>
        </w:tc>
      </w:tr>
      <w:tr w:rsidR="008B3B21" w:rsidRPr="00826E99" w14:paraId="18744727" w14:textId="77777777" w:rsidTr="00420582">
        <w:tc>
          <w:tcPr>
            <w:tcW w:w="1447" w:type="dxa"/>
            <w:tcBorders>
              <w:bottom w:val="single" w:sz="4" w:space="0" w:color="auto"/>
            </w:tcBorders>
            <w:vAlign w:val="center"/>
          </w:tcPr>
          <w:p w14:paraId="15EB37B4" w14:textId="2B17FAB7"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7BC4AB4F" w14:textId="3D716513" w:rsidR="008B3B21" w:rsidRPr="00F266E5" w:rsidRDefault="008B3B21" w:rsidP="00B503C8">
            <w:pPr>
              <w:jc w:val="center"/>
              <w:rPr>
                <w:lang w:val="hy-AM"/>
              </w:rPr>
            </w:pPr>
            <w:r>
              <w:rPr>
                <w:rFonts w:ascii="Calibri" w:hAnsi="Calibri" w:cs="Calibri"/>
                <w:color w:val="000000"/>
                <w:sz w:val="22"/>
                <w:szCs w:val="22"/>
              </w:rPr>
              <w:t>26880</w:t>
            </w:r>
          </w:p>
        </w:tc>
        <w:tc>
          <w:tcPr>
            <w:tcW w:w="6777" w:type="dxa"/>
            <w:tcBorders>
              <w:bottom w:val="single" w:sz="4" w:space="0" w:color="auto"/>
            </w:tcBorders>
            <w:vAlign w:val="center"/>
          </w:tcPr>
          <w:p w14:paraId="42ECFB5F" w14:textId="18FE08C5" w:rsidR="008B3B21" w:rsidRPr="00E6607A" w:rsidRDefault="008B3B21" w:rsidP="00471EC1">
            <w:pPr>
              <w:pStyle w:val="23"/>
              <w:spacing w:line="240" w:lineRule="auto"/>
              <w:ind w:firstLine="0"/>
              <w:rPr>
                <w:rFonts w:ascii="Sylfaen" w:hAnsi="Sylfaen"/>
                <w:lang w:val="hy-AM"/>
              </w:rPr>
            </w:pPr>
            <w:r>
              <w:rPr>
                <w:rFonts w:ascii="Sylfaen" w:hAnsi="Sylfaen" w:cs="Calibri"/>
                <w:color w:val="000000"/>
              </w:rPr>
              <w:t>макароны</w:t>
            </w:r>
          </w:p>
        </w:tc>
      </w:tr>
      <w:tr w:rsidR="008B3B21" w:rsidRPr="00826E99" w14:paraId="4C2D0AAB" w14:textId="77777777" w:rsidTr="00420582">
        <w:tc>
          <w:tcPr>
            <w:tcW w:w="1447" w:type="dxa"/>
            <w:tcBorders>
              <w:bottom w:val="single" w:sz="4" w:space="0" w:color="auto"/>
            </w:tcBorders>
            <w:vAlign w:val="center"/>
          </w:tcPr>
          <w:p w14:paraId="5AEB6282" w14:textId="50835A91"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132F01F3" w14:textId="1305172B" w:rsidR="008B3B21" w:rsidRPr="00F266E5" w:rsidRDefault="008B3B21" w:rsidP="00B503C8">
            <w:pPr>
              <w:jc w:val="center"/>
              <w:rPr>
                <w:lang w:val="hy-AM"/>
              </w:rPr>
            </w:pPr>
            <w:r>
              <w:rPr>
                <w:rFonts w:ascii="Calibri" w:hAnsi="Calibri" w:cs="Calibri"/>
                <w:color w:val="000000"/>
                <w:sz w:val="22"/>
                <w:szCs w:val="22"/>
              </w:rPr>
              <w:t>53760</w:t>
            </w:r>
          </w:p>
        </w:tc>
        <w:tc>
          <w:tcPr>
            <w:tcW w:w="6777" w:type="dxa"/>
            <w:tcBorders>
              <w:bottom w:val="single" w:sz="4" w:space="0" w:color="auto"/>
            </w:tcBorders>
            <w:vAlign w:val="center"/>
          </w:tcPr>
          <w:p w14:paraId="0D6A9043" w14:textId="632B9E2A" w:rsidR="008B3B21" w:rsidRPr="00E6607A" w:rsidRDefault="008B3B21" w:rsidP="00471EC1">
            <w:pPr>
              <w:pStyle w:val="23"/>
              <w:spacing w:line="240" w:lineRule="auto"/>
              <w:ind w:firstLine="0"/>
              <w:rPr>
                <w:rFonts w:ascii="Sylfaen" w:hAnsi="Sylfaen"/>
                <w:lang w:val="hy-AM"/>
              </w:rPr>
            </w:pPr>
            <w:r>
              <w:rPr>
                <w:rFonts w:ascii="Sylfaen" w:hAnsi="Sylfaen" w:cs="Calibri"/>
                <w:color w:val="000000"/>
              </w:rPr>
              <w:t>Чечевица</w:t>
            </w:r>
          </w:p>
        </w:tc>
      </w:tr>
      <w:tr w:rsidR="008B3B21" w:rsidRPr="00826E99" w14:paraId="2D9610F5" w14:textId="77777777" w:rsidTr="00420582">
        <w:tc>
          <w:tcPr>
            <w:tcW w:w="1447" w:type="dxa"/>
            <w:tcBorders>
              <w:bottom w:val="single" w:sz="4" w:space="0" w:color="auto"/>
            </w:tcBorders>
            <w:vAlign w:val="center"/>
          </w:tcPr>
          <w:p w14:paraId="23D152A7" w14:textId="73C139DB"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5:00</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305C857E" w14:textId="21749CA7" w:rsidR="008B3B21" w:rsidRPr="00F266E5" w:rsidRDefault="008B3B21" w:rsidP="00B503C8">
            <w:pPr>
              <w:jc w:val="center"/>
              <w:rPr>
                <w:lang w:val="hy-AM"/>
              </w:rPr>
            </w:pPr>
            <w:r>
              <w:rPr>
                <w:rFonts w:ascii="Calibri" w:hAnsi="Calibri" w:cs="Calibri"/>
                <w:color w:val="000000"/>
                <w:sz w:val="22"/>
                <w:szCs w:val="22"/>
              </w:rPr>
              <w:t>42000</w:t>
            </w:r>
          </w:p>
        </w:tc>
        <w:tc>
          <w:tcPr>
            <w:tcW w:w="6777" w:type="dxa"/>
            <w:tcBorders>
              <w:bottom w:val="single" w:sz="4" w:space="0" w:color="auto"/>
            </w:tcBorders>
            <w:vAlign w:val="center"/>
          </w:tcPr>
          <w:p w14:paraId="687A0EC9" w14:textId="3D1CFC19" w:rsidR="008B3B21" w:rsidRPr="00E6607A" w:rsidRDefault="008B3B21" w:rsidP="00471EC1">
            <w:pPr>
              <w:pStyle w:val="23"/>
              <w:spacing w:line="240" w:lineRule="auto"/>
              <w:ind w:firstLine="0"/>
              <w:rPr>
                <w:rFonts w:ascii="Sylfaen" w:hAnsi="Sylfaen"/>
                <w:lang w:val="hy-AM"/>
              </w:rPr>
            </w:pPr>
            <w:r>
              <w:rPr>
                <w:rFonts w:ascii="Sylfaen" w:hAnsi="Sylfaen" w:cs="Calibri"/>
                <w:color w:val="000000"/>
              </w:rPr>
              <w:t>гречка</w:t>
            </w:r>
          </w:p>
        </w:tc>
      </w:tr>
      <w:tr w:rsidR="008B3B21" w:rsidRPr="00826E99" w14:paraId="41ED7534" w14:textId="77777777" w:rsidTr="00420582">
        <w:tc>
          <w:tcPr>
            <w:tcW w:w="1447" w:type="dxa"/>
            <w:tcBorders>
              <w:bottom w:val="single" w:sz="4" w:space="0" w:color="auto"/>
            </w:tcBorders>
            <w:vAlign w:val="center"/>
          </w:tcPr>
          <w:p w14:paraId="345BAF71" w14:textId="2E465DA5"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6:00</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3C664065" w14:textId="561F716F" w:rsidR="008B3B21" w:rsidRPr="00F266E5" w:rsidRDefault="008B3B21" w:rsidP="00B503C8">
            <w:pPr>
              <w:jc w:val="center"/>
              <w:rPr>
                <w:lang w:val="hy-AM"/>
              </w:rPr>
            </w:pPr>
            <w:r>
              <w:rPr>
                <w:rFonts w:ascii="Calibri" w:hAnsi="Calibri" w:cs="Calibri"/>
                <w:color w:val="000000"/>
                <w:sz w:val="22"/>
                <w:szCs w:val="22"/>
              </w:rPr>
              <w:t>14700</w:t>
            </w:r>
          </w:p>
        </w:tc>
        <w:tc>
          <w:tcPr>
            <w:tcW w:w="6777" w:type="dxa"/>
            <w:tcBorders>
              <w:bottom w:val="single" w:sz="4" w:space="0" w:color="auto"/>
            </w:tcBorders>
            <w:vAlign w:val="center"/>
          </w:tcPr>
          <w:p w14:paraId="39C12677" w14:textId="4AA119E9" w:rsidR="008B3B21" w:rsidRPr="00E6607A" w:rsidRDefault="008B3B21" w:rsidP="00471EC1">
            <w:pPr>
              <w:pStyle w:val="23"/>
              <w:spacing w:line="240" w:lineRule="auto"/>
              <w:ind w:firstLine="0"/>
              <w:rPr>
                <w:rFonts w:ascii="Sylfaen" w:hAnsi="Sylfaen"/>
                <w:lang w:val="hy-AM"/>
              </w:rPr>
            </w:pPr>
            <w:r>
              <w:rPr>
                <w:rFonts w:ascii="Sylfaen" w:hAnsi="Sylfaen" w:cs="Calibri"/>
                <w:color w:val="000000"/>
              </w:rPr>
              <w:t>Горох</w:t>
            </w:r>
          </w:p>
        </w:tc>
      </w:tr>
      <w:tr w:rsidR="008B3B21" w:rsidRPr="00826E99" w14:paraId="67E37481" w14:textId="77777777" w:rsidTr="00420582">
        <w:tc>
          <w:tcPr>
            <w:tcW w:w="1447" w:type="dxa"/>
            <w:tcBorders>
              <w:bottom w:val="single" w:sz="4" w:space="0" w:color="auto"/>
            </w:tcBorders>
            <w:vAlign w:val="center"/>
          </w:tcPr>
          <w:p w14:paraId="1CD1DA64" w14:textId="78A8EE97"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7:00</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39B3FDFA" w14:textId="79C0DCC1" w:rsidR="008B3B21" w:rsidRPr="00F266E5" w:rsidRDefault="008B3B21" w:rsidP="00B503C8">
            <w:pPr>
              <w:jc w:val="center"/>
              <w:rPr>
                <w:lang w:val="hy-AM"/>
              </w:rPr>
            </w:pPr>
            <w:r>
              <w:rPr>
                <w:rFonts w:ascii="Calibri" w:hAnsi="Calibri" w:cs="Calibri"/>
                <w:color w:val="000000"/>
                <w:sz w:val="22"/>
                <w:szCs w:val="22"/>
              </w:rPr>
              <w:t>65520</w:t>
            </w:r>
          </w:p>
        </w:tc>
        <w:tc>
          <w:tcPr>
            <w:tcW w:w="6777" w:type="dxa"/>
            <w:tcBorders>
              <w:bottom w:val="single" w:sz="4" w:space="0" w:color="auto"/>
            </w:tcBorders>
            <w:vAlign w:val="center"/>
          </w:tcPr>
          <w:p w14:paraId="49233CE2" w14:textId="3FABD0EE" w:rsidR="008B3B21" w:rsidRPr="00E6607A" w:rsidRDefault="008B3B21" w:rsidP="00471EC1">
            <w:pPr>
              <w:pStyle w:val="23"/>
              <w:spacing w:line="240" w:lineRule="auto"/>
              <w:ind w:firstLine="0"/>
              <w:rPr>
                <w:rFonts w:ascii="Sylfaen" w:hAnsi="Sylfaen"/>
                <w:lang w:val="hy-AM"/>
              </w:rPr>
            </w:pPr>
            <w:r>
              <w:rPr>
                <w:rFonts w:ascii="Sylfaen" w:hAnsi="Sylfaen" w:cs="Calibri"/>
                <w:color w:val="000000"/>
              </w:rPr>
              <w:t>Рис</w:t>
            </w:r>
          </w:p>
        </w:tc>
      </w:tr>
      <w:tr w:rsidR="008B3B21" w:rsidRPr="00B772C2" w14:paraId="6E2E1C80" w14:textId="77777777" w:rsidTr="00420582">
        <w:tc>
          <w:tcPr>
            <w:tcW w:w="1447" w:type="dxa"/>
            <w:tcBorders>
              <w:bottom w:val="single" w:sz="4" w:space="0" w:color="auto"/>
            </w:tcBorders>
            <w:vAlign w:val="center"/>
          </w:tcPr>
          <w:p w14:paraId="2F034269" w14:textId="33C08940"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8 часов</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2B177828" w14:textId="4F6E419B" w:rsidR="008B3B21" w:rsidRPr="00F266E5" w:rsidRDefault="008B3B21" w:rsidP="00B503C8">
            <w:pPr>
              <w:jc w:val="center"/>
              <w:rPr>
                <w:lang w:val="hy-AM"/>
              </w:rPr>
            </w:pPr>
            <w:r>
              <w:rPr>
                <w:rFonts w:ascii="Calibri" w:hAnsi="Calibri" w:cs="Calibri"/>
                <w:color w:val="000000"/>
                <w:sz w:val="22"/>
                <w:szCs w:val="22"/>
              </w:rPr>
              <w:t>35280</w:t>
            </w:r>
          </w:p>
        </w:tc>
        <w:tc>
          <w:tcPr>
            <w:tcW w:w="6777" w:type="dxa"/>
            <w:tcBorders>
              <w:bottom w:val="single" w:sz="4" w:space="0" w:color="auto"/>
            </w:tcBorders>
            <w:vAlign w:val="center"/>
          </w:tcPr>
          <w:p w14:paraId="3E697158" w14:textId="3381F9C5" w:rsidR="008B3B21" w:rsidRPr="00E6607A" w:rsidRDefault="008B3B21" w:rsidP="00471EC1">
            <w:pPr>
              <w:pStyle w:val="23"/>
              <w:spacing w:line="240" w:lineRule="auto"/>
              <w:ind w:firstLine="0"/>
              <w:rPr>
                <w:rFonts w:ascii="Sylfaen" w:hAnsi="Sylfaen"/>
                <w:lang w:val="hy-AM"/>
              </w:rPr>
            </w:pPr>
            <w:r>
              <w:rPr>
                <w:rFonts w:ascii="Arial" w:hAnsi="Arial" w:cs="Arial"/>
                <w:color w:val="000000"/>
              </w:rPr>
              <w:t>Йогурт</w:t>
            </w:r>
          </w:p>
        </w:tc>
      </w:tr>
      <w:tr w:rsidR="008B3B21" w:rsidRPr="00826E99" w14:paraId="5CF7DF3E" w14:textId="77777777" w:rsidTr="00420582">
        <w:tc>
          <w:tcPr>
            <w:tcW w:w="1447" w:type="dxa"/>
            <w:tcBorders>
              <w:bottom w:val="single" w:sz="4" w:space="0" w:color="auto"/>
            </w:tcBorders>
            <w:vAlign w:val="center"/>
          </w:tcPr>
          <w:p w14:paraId="3D1B7D86" w14:textId="14EBC1A4"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9:00</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62AB471C" w14:textId="158886E9" w:rsidR="008B3B21" w:rsidRPr="00F266E5" w:rsidRDefault="008B3B21" w:rsidP="00B503C8">
            <w:pPr>
              <w:jc w:val="center"/>
              <w:rPr>
                <w:lang w:val="hy-AM"/>
              </w:rPr>
            </w:pPr>
            <w:r>
              <w:rPr>
                <w:rFonts w:ascii="Calibri" w:hAnsi="Calibri" w:cs="Calibri"/>
                <w:color w:val="000000"/>
                <w:sz w:val="22"/>
                <w:szCs w:val="22"/>
              </w:rPr>
              <w:t>45276</w:t>
            </w:r>
          </w:p>
        </w:tc>
        <w:tc>
          <w:tcPr>
            <w:tcW w:w="6777" w:type="dxa"/>
            <w:tcBorders>
              <w:bottom w:val="single" w:sz="4" w:space="0" w:color="auto"/>
            </w:tcBorders>
            <w:vAlign w:val="center"/>
          </w:tcPr>
          <w:p w14:paraId="5FD3D74F" w14:textId="6EB08025" w:rsidR="008B3B21" w:rsidRPr="00E6607A" w:rsidRDefault="008B3B21" w:rsidP="00471EC1">
            <w:pPr>
              <w:pStyle w:val="23"/>
              <w:spacing w:line="240" w:lineRule="auto"/>
              <w:ind w:firstLine="0"/>
              <w:rPr>
                <w:rFonts w:ascii="Sylfaen" w:hAnsi="Sylfaen"/>
                <w:lang w:val="hy-AM"/>
              </w:rPr>
            </w:pPr>
            <w:r>
              <w:rPr>
                <w:rFonts w:ascii="Arial" w:hAnsi="Arial" w:cs="Arial"/>
                <w:color w:val="000000"/>
              </w:rPr>
              <w:t>Подсолнух</w:t>
            </w:r>
            <w:r>
              <w:rPr>
                <w:rFonts w:cs="Arial"/>
                <w:color w:val="000000"/>
              </w:rPr>
              <w:t xml:space="preserve"> </w:t>
            </w:r>
            <w:r>
              <w:rPr>
                <w:rFonts w:ascii="Arial" w:hAnsi="Arial" w:cs="Arial"/>
                <w:color w:val="000000"/>
              </w:rPr>
              <w:t>масло</w:t>
            </w:r>
          </w:p>
        </w:tc>
      </w:tr>
      <w:tr w:rsidR="008B3B21" w:rsidRPr="00E62C3C" w14:paraId="7E5880FE" w14:textId="77777777" w:rsidTr="00420582">
        <w:tc>
          <w:tcPr>
            <w:tcW w:w="1447" w:type="dxa"/>
            <w:tcBorders>
              <w:bottom w:val="single" w:sz="4" w:space="0" w:color="auto"/>
            </w:tcBorders>
            <w:vAlign w:val="center"/>
          </w:tcPr>
          <w:p w14:paraId="1FFC58C7" w14:textId="38B5D18B"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10:00</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2EE68BDB" w14:textId="3A2A9059" w:rsidR="008B3B21" w:rsidRPr="00F266E5" w:rsidRDefault="008B3B21" w:rsidP="00B503C8">
            <w:pPr>
              <w:jc w:val="center"/>
              <w:rPr>
                <w:lang w:val="hy-AM"/>
              </w:rPr>
            </w:pPr>
            <w:r>
              <w:rPr>
                <w:rFonts w:ascii="Calibri" w:hAnsi="Calibri" w:cs="Calibri"/>
                <w:color w:val="000000"/>
                <w:sz w:val="22"/>
                <w:szCs w:val="22"/>
              </w:rPr>
              <w:t>215880</w:t>
            </w:r>
          </w:p>
        </w:tc>
        <w:tc>
          <w:tcPr>
            <w:tcW w:w="6777" w:type="dxa"/>
            <w:tcBorders>
              <w:bottom w:val="single" w:sz="4" w:space="0" w:color="auto"/>
            </w:tcBorders>
            <w:vAlign w:val="bottom"/>
          </w:tcPr>
          <w:p w14:paraId="5D9027EC" w14:textId="63DB8143" w:rsidR="008B3B21" w:rsidRPr="00E6607A" w:rsidRDefault="008B3B21" w:rsidP="00471EC1">
            <w:pPr>
              <w:pStyle w:val="23"/>
              <w:spacing w:line="240" w:lineRule="auto"/>
              <w:ind w:firstLine="0"/>
              <w:rPr>
                <w:rFonts w:ascii="Sylfaen" w:hAnsi="Sylfaen"/>
                <w:lang w:val="hy-AM"/>
              </w:rPr>
            </w:pPr>
            <w:r>
              <w:rPr>
                <w:rFonts w:ascii="Arial" w:hAnsi="Arial" w:cs="Arial"/>
                <w:color w:val="000000"/>
              </w:rPr>
              <w:t>Куриная грудка без костей</w:t>
            </w:r>
          </w:p>
        </w:tc>
      </w:tr>
      <w:tr w:rsidR="008B3B21" w:rsidRPr="00826E99" w14:paraId="62CFDB49" w14:textId="77777777" w:rsidTr="00420582">
        <w:tc>
          <w:tcPr>
            <w:tcW w:w="1447" w:type="dxa"/>
            <w:tcBorders>
              <w:bottom w:val="single" w:sz="4" w:space="0" w:color="auto"/>
            </w:tcBorders>
            <w:vAlign w:val="center"/>
          </w:tcPr>
          <w:p w14:paraId="1D6BD971" w14:textId="0502D446"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11:00</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4D81890F" w14:textId="5D863442" w:rsidR="008B3B21" w:rsidRPr="00F266E5" w:rsidRDefault="008B3B21" w:rsidP="00B503C8">
            <w:pPr>
              <w:jc w:val="center"/>
              <w:rPr>
                <w:lang w:val="hy-AM"/>
              </w:rPr>
            </w:pPr>
            <w:r>
              <w:rPr>
                <w:rFonts w:ascii="Calibri" w:hAnsi="Calibri" w:cs="Calibri"/>
                <w:color w:val="000000"/>
                <w:sz w:val="22"/>
                <w:szCs w:val="22"/>
              </w:rPr>
              <w:t>18648.00</w:t>
            </w:r>
          </w:p>
        </w:tc>
        <w:tc>
          <w:tcPr>
            <w:tcW w:w="6777" w:type="dxa"/>
            <w:tcBorders>
              <w:bottom w:val="single" w:sz="4" w:space="0" w:color="auto"/>
            </w:tcBorders>
            <w:vAlign w:val="center"/>
          </w:tcPr>
          <w:p w14:paraId="7D73E973" w14:textId="0FB49226" w:rsidR="008B3B21" w:rsidRPr="00E6607A" w:rsidRDefault="008B3B21" w:rsidP="00471EC1">
            <w:pPr>
              <w:pStyle w:val="23"/>
              <w:spacing w:line="240" w:lineRule="auto"/>
              <w:ind w:firstLine="0"/>
              <w:rPr>
                <w:rFonts w:ascii="Sylfaen" w:hAnsi="Sylfaen"/>
                <w:lang w:val="hy-AM"/>
              </w:rPr>
            </w:pPr>
            <w:r>
              <w:rPr>
                <w:rFonts w:ascii="Sylfaen" w:hAnsi="Sylfaen" w:cs="Calibri"/>
                <w:color w:val="000000"/>
              </w:rPr>
              <w:t>Морковь</w:t>
            </w:r>
          </w:p>
        </w:tc>
      </w:tr>
      <w:tr w:rsidR="008B3B21" w:rsidRPr="00826E99" w14:paraId="57F2921E" w14:textId="77777777" w:rsidTr="00420582">
        <w:tc>
          <w:tcPr>
            <w:tcW w:w="1447" w:type="dxa"/>
            <w:tcBorders>
              <w:bottom w:val="single" w:sz="4" w:space="0" w:color="auto"/>
            </w:tcBorders>
            <w:vAlign w:val="center"/>
          </w:tcPr>
          <w:p w14:paraId="49D4ED12" w14:textId="0B512CAE"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12:00</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0897B258" w14:textId="25D46BD6" w:rsidR="008B3B21" w:rsidRPr="00F266E5" w:rsidRDefault="008B3B21" w:rsidP="00B503C8">
            <w:pPr>
              <w:jc w:val="center"/>
              <w:rPr>
                <w:lang w:val="hy-AM"/>
              </w:rPr>
            </w:pPr>
            <w:r>
              <w:rPr>
                <w:rFonts w:ascii="Calibri" w:hAnsi="Calibri" w:cs="Calibri"/>
                <w:color w:val="000000"/>
                <w:sz w:val="22"/>
                <w:szCs w:val="22"/>
              </w:rPr>
              <w:t>10500.00</w:t>
            </w:r>
          </w:p>
        </w:tc>
        <w:tc>
          <w:tcPr>
            <w:tcW w:w="6777" w:type="dxa"/>
            <w:tcBorders>
              <w:bottom w:val="single" w:sz="4" w:space="0" w:color="auto"/>
            </w:tcBorders>
            <w:vAlign w:val="center"/>
          </w:tcPr>
          <w:p w14:paraId="3EA1958A" w14:textId="4088557B" w:rsidR="008B3B21" w:rsidRPr="00E6607A" w:rsidRDefault="008B3B21" w:rsidP="00471EC1">
            <w:pPr>
              <w:pStyle w:val="23"/>
              <w:spacing w:line="240" w:lineRule="auto"/>
              <w:ind w:firstLine="0"/>
              <w:rPr>
                <w:rFonts w:ascii="Sylfaen" w:hAnsi="Sylfaen"/>
                <w:lang w:val="hy-AM"/>
              </w:rPr>
            </w:pPr>
            <w:r>
              <w:rPr>
                <w:rFonts w:ascii="Sylfaen" w:hAnsi="Sylfaen" w:cs="Calibri"/>
                <w:color w:val="000000"/>
              </w:rPr>
              <w:t>Красная рука</w:t>
            </w:r>
          </w:p>
        </w:tc>
      </w:tr>
      <w:tr w:rsidR="008B3B21" w:rsidRPr="00826E99" w14:paraId="7662C004" w14:textId="77777777" w:rsidTr="00420582">
        <w:tc>
          <w:tcPr>
            <w:tcW w:w="1447" w:type="dxa"/>
            <w:tcBorders>
              <w:bottom w:val="single" w:sz="4" w:space="0" w:color="auto"/>
            </w:tcBorders>
            <w:vAlign w:val="center"/>
          </w:tcPr>
          <w:p w14:paraId="07C4BBC9" w14:textId="5AE654FE"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13:00</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2164D3B4" w14:textId="7C498AE9" w:rsidR="008B3B21" w:rsidRPr="00F266E5" w:rsidRDefault="008B3B21" w:rsidP="00B503C8">
            <w:pPr>
              <w:jc w:val="center"/>
              <w:rPr>
                <w:lang w:val="hy-AM"/>
              </w:rPr>
            </w:pPr>
            <w:r>
              <w:rPr>
                <w:rFonts w:ascii="Calibri" w:hAnsi="Calibri" w:cs="Calibri"/>
                <w:color w:val="000000"/>
                <w:sz w:val="22"/>
                <w:szCs w:val="22"/>
              </w:rPr>
              <w:t>48300</w:t>
            </w:r>
          </w:p>
        </w:tc>
        <w:tc>
          <w:tcPr>
            <w:tcW w:w="6777" w:type="dxa"/>
            <w:tcBorders>
              <w:bottom w:val="single" w:sz="4" w:space="0" w:color="auto"/>
            </w:tcBorders>
            <w:vAlign w:val="center"/>
          </w:tcPr>
          <w:p w14:paraId="341A7762" w14:textId="56980FBF" w:rsidR="008B3B21" w:rsidRPr="00E6607A" w:rsidRDefault="008B3B21" w:rsidP="00471EC1">
            <w:pPr>
              <w:pStyle w:val="23"/>
              <w:spacing w:line="240" w:lineRule="auto"/>
              <w:ind w:firstLine="0"/>
              <w:rPr>
                <w:rFonts w:ascii="Sylfaen" w:hAnsi="Sylfaen"/>
                <w:lang w:val="hy-AM"/>
              </w:rPr>
            </w:pPr>
            <w:r>
              <w:rPr>
                <w:rFonts w:ascii="Sylfaen" w:hAnsi="Sylfaen" w:cs="Calibri"/>
                <w:color w:val="000000"/>
              </w:rPr>
              <w:t>Картофель</w:t>
            </w:r>
          </w:p>
        </w:tc>
      </w:tr>
      <w:tr w:rsidR="008B3B21" w:rsidRPr="00826E99" w14:paraId="22204BE4" w14:textId="77777777" w:rsidTr="00420582">
        <w:tc>
          <w:tcPr>
            <w:tcW w:w="1447" w:type="dxa"/>
            <w:tcBorders>
              <w:bottom w:val="single" w:sz="4" w:space="0" w:color="auto"/>
            </w:tcBorders>
            <w:vAlign w:val="center"/>
          </w:tcPr>
          <w:p w14:paraId="2AC84770" w14:textId="44B95FBB"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14:00</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606956E6" w14:textId="6C69EFC0" w:rsidR="008B3B21" w:rsidRPr="00F266E5" w:rsidRDefault="008B3B21" w:rsidP="00B503C8">
            <w:pPr>
              <w:jc w:val="center"/>
              <w:rPr>
                <w:lang w:val="hy-AM"/>
              </w:rPr>
            </w:pPr>
            <w:r>
              <w:rPr>
                <w:rFonts w:ascii="Calibri" w:hAnsi="Calibri" w:cs="Calibri"/>
                <w:color w:val="000000"/>
                <w:sz w:val="22"/>
                <w:szCs w:val="22"/>
              </w:rPr>
              <w:t>126000</w:t>
            </w:r>
          </w:p>
        </w:tc>
        <w:tc>
          <w:tcPr>
            <w:tcW w:w="6777" w:type="dxa"/>
            <w:tcBorders>
              <w:bottom w:val="single" w:sz="4" w:space="0" w:color="auto"/>
            </w:tcBorders>
            <w:vAlign w:val="center"/>
          </w:tcPr>
          <w:p w14:paraId="44378CC5" w14:textId="16421453" w:rsidR="008B3B21" w:rsidRPr="00E6607A" w:rsidRDefault="008B3B21" w:rsidP="00471EC1">
            <w:pPr>
              <w:pStyle w:val="23"/>
              <w:spacing w:line="240" w:lineRule="auto"/>
              <w:ind w:firstLine="0"/>
              <w:rPr>
                <w:rFonts w:ascii="Sylfaen" w:hAnsi="Sylfaen"/>
                <w:lang w:val="hy-AM"/>
              </w:rPr>
            </w:pPr>
            <w:r>
              <w:rPr>
                <w:rFonts w:ascii="Sylfaen" w:hAnsi="Sylfaen" w:cs="Calibri"/>
                <w:color w:val="000000"/>
              </w:rPr>
              <w:t>яблоко</w:t>
            </w:r>
          </w:p>
        </w:tc>
      </w:tr>
      <w:tr w:rsidR="008B3B21" w:rsidRPr="00826E99" w14:paraId="4262271F" w14:textId="77777777" w:rsidTr="00420582">
        <w:tc>
          <w:tcPr>
            <w:tcW w:w="1447" w:type="dxa"/>
            <w:tcBorders>
              <w:bottom w:val="single" w:sz="4" w:space="0" w:color="auto"/>
            </w:tcBorders>
            <w:vAlign w:val="center"/>
          </w:tcPr>
          <w:p w14:paraId="5F217C72" w14:textId="2956E2B1"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15:00</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22B00D9D" w14:textId="4F7B5A26" w:rsidR="008B3B21" w:rsidRPr="00F266E5" w:rsidRDefault="008B3B21" w:rsidP="00B503C8">
            <w:pPr>
              <w:jc w:val="center"/>
              <w:rPr>
                <w:lang w:val="hy-AM"/>
              </w:rPr>
            </w:pPr>
            <w:r>
              <w:rPr>
                <w:rFonts w:ascii="Calibri" w:hAnsi="Calibri" w:cs="Calibri"/>
                <w:color w:val="000000"/>
                <w:sz w:val="22"/>
                <w:szCs w:val="22"/>
              </w:rPr>
              <w:t>42000</w:t>
            </w:r>
          </w:p>
        </w:tc>
        <w:tc>
          <w:tcPr>
            <w:tcW w:w="6777" w:type="dxa"/>
            <w:tcBorders>
              <w:bottom w:val="single" w:sz="4" w:space="0" w:color="auto"/>
            </w:tcBorders>
            <w:vAlign w:val="center"/>
          </w:tcPr>
          <w:p w14:paraId="5706FE99" w14:textId="6173EB3D" w:rsidR="008B3B21" w:rsidRPr="00E6607A" w:rsidRDefault="008B3B21" w:rsidP="00471EC1">
            <w:pPr>
              <w:pStyle w:val="23"/>
              <w:spacing w:line="240" w:lineRule="auto"/>
              <w:ind w:firstLine="0"/>
              <w:rPr>
                <w:rFonts w:ascii="Sylfaen" w:hAnsi="Sylfaen"/>
                <w:lang w:val="hy-AM"/>
              </w:rPr>
            </w:pPr>
            <w:r>
              <w:rPr>
                <w:rFonts w:ascii="Sylfaen" w:hAnsi="Sylfaen" w:cs="Calibri"/>
                <w:color w:val="000000"/>
              </w:rPr>
              <w:t>Капуста</w:t>
            </w:r>
          </w:p>
        </w:tc>
      </w:tr>
      <w:tr w:rsidR="008B3B21" w:rsidRPr="00826E99" w14:paraId="78D5F9BE" w14:textId="77777777" w:rsidTr="00420582">
        <w:tc>
          <w:tcPr>
            <w:tcW w:w="1447" w:type="dxa"/>
            <w:tcBorders>
              <w:bottom w:val="single" w:sz="4" w:space="0" w:color="auto"/>
            </w:tcBorders>
            <w:vAlign w:val="center"/>
          </w:tcPr>
          <w:p w14:paraId="01C11DB0" w14:textId="67927C1D"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16:00</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689CA015" w14:textId="4EE9EA78" w:rsidR="008B3B21" w:rsidRPr="00F266E5" w:rsidRDefault="008B3B21" w:rsidP="00B503C8">
            <w:pPr>
              <w:jc w:val="center"/>
              <w:rPr>
                <w:lang w:val="hy-AM"/>
              </w:rPr>
            </w:pPr>
            <w:r>
              <w:rPr>
                <w:rFonts w:ascii="Calibri" w:hAnsi="Calibri" w:cs="Calibri"/>
                <w:color w:val="000000"/>
                <w:sz w:val="22"/>
                <w:szCs w:val="22"/>
              </w:rPr>
              <w:t>166320</w:t>
            </w:r>
          </w:p>
        </w:tc>
        <w:tc>
          <w:tcPr>
            <w:tcW w:w="6777" w:type="dxa"/>
            <w:tcBorders>
              <w:bottom w:val="single" w:sz="4" w:space="0" w:color="auto"/>
            </w:tcBorders>
            <w:vAlign w:val="center"/>
          </w:tcPr>
          <w:p w14:paraId="5BB639D8" w14:textId="264305A7" w:rsidR="008B3B21" w:rsidRPr="00E6607A" w:rsidRDefault="008B3B21" w:rsidP="00471EC1">
            <w:pPr>
              <w:pStyle w:val="23"/>
              <w:spacing w:line="240" w:lineRule="auto"/>
              <w:ind w:firstLine="0"/>
              <w:rPr>
                <w:rFonts w:ascii="Sylfaen" w:hAnsi="Sylfaen"/>
                <w:lang w:val="hy-AM"/>
              </w:rPr>
            </w:pPr>
            <w:r>
              <w:rPr>
                <w:rFonts w:ascii="Sylfaen" w:hAnsi="Sylfaen" w:cs="Calibri"/>
                <w:color w:val="000000"/>
              </w:rPr>
              <w:t>Сыр</w:t>
            </w:r>
          </w:p>
        </w:tc>
      </w:tr>
      <w:tr w:rsidR="008B3B21" w:rsidRPr="00826E99" w14:paraId="29BBDE58" w14:textId="77777777" w:rsidTr="00E75F55">
        <w:tc>
          <w:tcPr>
            <w:tcW w:w="1447" w:type="dxa"/>
            <w:tcBorders>
              <w:bottom w:val="single" w:sz="4" w:space="0" w:color="auto"/>
            </w:tcBorders>
            <w:vAlign w:val="center"/>
          </w:tcPr>
          <w:p w14:paraId="16301DDC" w14:textId="6A84DF44"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17:00</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4EF63FC9" w14:textId="472B658E" w:rsidR="008B3B21" w:rsidRPr="00F266E5" w:rsidRDefault="008B3B21" w:rsidP="00B503C8">
            <w:pPr>
              <w:jc w:val="center"/>
              <w:rPr>
                <w:lang w:val="hy-AM"/>
              </w:rPr>
            </w:pPr>
            <w:r>
              <w:rPr>
                <w:rFonts w:ascii="Calibri" w:hAnsi="Calibri" w:cs="Calibri"/>
                <w:color w:val="000000"/>
                <w:sz w:val="22"/>
                <w:szCs w:val="22"/>
              </w:rPr>
              <w:t>2343,6</w:t>
            </w:r>
          </w:p>
        </w:tc>
        <w:tc>
          <w:tcPr>
            <w:tcW w:w="6777" w:type="dxa"/>
            <w:tcBorders>
              <w:bottom w:val="single" w:sz="4" w:space="0" w:color="auto"/>
            </w:tcBorders>
            <w:vAlign w:val="center"/>
          </w:tcPr>
          <w:p w14:paraId="57F9EB11" w14:textId="532E4B0B" w:rsidR="008B3B21" w:rsidRPr="00E6607A" w:rsidRDefault="008B3B21" w:rsidP="00471EC1">
            <w:pPr>
              <w:pStyle w:val="23"/>
              <w:spacing w:line="240" w:lineRule="auto"/>
              <w:ind w:firstLine="0"/>
              <w:rPr>
                <w:rFonts w:ascii="Sylfaen" w:hAnsi="Sylfaen"/>
                <w:lang w:val="hy-AM"/>
              </w:rPr>
            </w:pPr>
            <w:r>
              <w:rPr>
                <w:rFonts w:ascii="Sylfaen" w:hAnsi="Sylfaen" w:cs="Calibri"/>
                <w:color w:val="000000"/>
              </w:rPr>
              <w:t>соль</w:t>
            </w:r>
            <w:r>
              <w:rPr>
                <w:rFonts w:cs="Calibri"/>
                <w:color w:val="000000"/>
              </w:rPr>
              <w:t xml:space="preserve">,</w:t>
            </w:r>
            <w:r>
              <w:rPr>
                <w:rFonts w:ascii="Sylfaen" w:hAnsi="Sylfaen" w:cs="Calibri"/>
                <w:color w:val="000000"/>
              </w:rPr>
              <w:t>кормить</w:t>
            </w:r>
            <w:r>
              <w:rPr>
                <w:rFonts w:cs="Calibri"/>
                <w:color w:val="000000"/>
              </w:rPr>
              <w:t xml:space="preserve">,</w:t>
            </w:r>
            <w:r>
              <w:rPr>
                <w:rFonts w:ascii="Sylfaen" w:hAnsi="Sylfaen" w:cs="Calibri"/>
                <w:color w:val="000000"/>
              </w:rPr>
              <w:t>маленький</w:t>
            </w:r>
          </w:p>
        </w:tc>
      </w:tr>
      <w:tr w:rsidR="008B3B21" w:rsidRPr="00E62C3C" w14:paraId="2D3FFA48" w14:textId="77777777" w:rsidTr="00E75F55">
        <w:tc>
          <w:tcPr>
            <w:tcW w:w="1447" w:type="dxa"/>
            <w:tcBorders>
              <w:top w:val="single" w:sz="4" w:space="0" w:color="auto"/>
              <w:bottom w:val="single" w:sz="4" w:space="0" w:color="auto"/>
            </w:tcBorders>
            <w:vAlign w:val="center"/>
          </w:tcPr>
          <w:p w14:paraId="2FCDB8B7" w14:textId="7F001DA1"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18:00</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023407B2" w14:textId="4DE6E771" w:rsidR="008B3B21" w:rsidRPr="00F266E5" w:rsidRDefault="008B3B21" w:rsidP="00B503C8">
            <w:pPr>
              <w:jc w:val="center"/>
              <w:rPr>
                <w:lang w:val="hy-AM"/>
              </w:rPr>
            </w:pPr>
            <w:r>
              <w:rPr>
                <w:rFonts w:ascii="Calibri" w:hAnsi="Calibri" w:cs="Calibri"/>
                <w:color w:val="000000"/>
                <w:sz w:val="22"/>
                <w:szCs w:val="22"/>
              </w:rPr>
              <w:t>10584</w:t>
            </w:r>
          </w:p>
        </w:tc>
        <w:tc>
          <w:tcPr>
            <w:tcW w:w="6777" w:type="dxa"/>
            <w:tcBorders>
              <w:top w:val="single" w:sz="4" w:space="0" w:color="auto"/>
              <w:bottom w:val="single" w:sz="4" w:space="0" w:color="auto"/>
            </w:tcBorders>
            <w:vAlign w:val="bottom"/>
          </w:tcPr>
          <w:p w14:paraId="2117E885" w14:textId="06EEF5D5" w:rsidR="008B3B21" w:rsidRPr="00E6607A" w:rsidRDefault="008B3B21" w:rsidP="00471EC1">
            <w:pPr>
              <w:pStyle w:val="23"/>
              <w:spacing w:line="240" w:lineRule="auto"/>
              <w:ind w:firstLine="0"/>
              <w:rPr>
                <w:rFonts w:ascii="Sylfaen" w:hAnsi="Sylfaen"/>
                <w:lang w:val="hy-AM"/>
              </w:rPr>
            </w:pPr>
            <w:r>
              <w:rPr>
                <w:rFonts w:ascii="Arial" w:hAnsi="Arial" w:cs="Arial"/>
                <w:color w:val="000000"/>
              </w:rPr>
              <w:t>Томатная паста</w:t>
            </w:r>
          </w:p>
        </w:tc>
      </w:tr>
      <w:tr w:rsidR="00E75F55" w:rsidRPr="00E62C3C" w14:paraId="2119EE2A" w14:textId="77777777" w:rsidTr="00E75F55">
        <w:tc>
          <w:tcPr>
            <w:tcW w:w="1447" w:type="dxa"/>
            <w:tcBorders>
              <w:top w:val="single" w:sz="4" w:space="0" w:color="auto"/>
              <w:bottom w:val="single" w:sz="4" w:space="0" w:color="auto"/>
            </w:tcBorders>
            <w:vAlign w:val="center"/>
          </w:tcPr>
          <w:p w14:paraId="337B378A" w14:textId="7F05784A" w:rsidR="00E75F55" w:rsidRDefault="00E75F55" w:rsidP="006A7B09">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190E6707" w14:textId="1FAB05AD" w:rsidR="00E75F55" w:rsidRDefault="00E75F55" w:rsidP="00B503C8">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58932C5E" w14:textId="4B83F06B" w:rsidR="00E75F55" w:rsidRDefault="00E75F55" w:rsidP="00471EC1">
            <w:pPr>
              <w:pStyle w:val="23"/>
              <w:spacing w:line="240" w:lineRule="auto"/>
              <w:ind w:firstLine="0"/>
              <w:rPr>
                <w:rFonts w:ascii="Calibri" w:hAnsi="Calibri" w:cs="Calibri"/>
                <w:color w:val="000000"/>
                <w:sz w:val="22"/>
                <w:szCs w:val="22"/>
              </w:rPr>
            </w:pPr>
          </w:p>
        </w:tc>
      </w:tr>
    </w:tbl>
    <w:p w14:paraId="17953003" w14:textId="77777777" w:rsidR="00983E0D" w:rsidRPr="007D583A" w:rsidRDefault="00983E0D" w:rsidP="00983E0D"/>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в Приложении N 6 к настоящему приглашению наименование бренда, модель и производитель предлагаемой продукции представляются участникам как равнозначные.</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w:t>
      </w:r>
      <w:r w:rsidRPr="00A71D81">
        <w:rPr>
          <w:rFonts w:ascii="GHEA Grapalat" w:hAnsi="GHEA Grapalat" w:cs="Sylfaen"/>
          <w:b/>
          <w:sz w:val="20"/>
        </w:rPr>
        <w:t>Участник</w:t>
      </w:r>
      <w:r w:rsidRPr="00A71D81">
        <w:rPr>
          <w:rFonts w:ascii="GHEA Grapalat" w:hAnsi="GHEA Grapalat"/>
          <w:b/>
          <w:sz w:val="20"/>
          <w:lang w:val="es-ES"/>
        </w:rPr>
        <w:t xml:space="preserve"> </w:t>
      </w:r>
      <w:r w:rsidRPr="00A71D81">
        <w:rPr>
          <w:rFonts w:ascii="GHEA Grapalat" w:hAnsi="GHEA Grapalat" w:cs="Sylfaen"/>
          <w:b/>
          <w:sz w:val="20"/>
        </w:rPr>
        <w:t>УЧАСТИЕ</w:t>
      </w:r>
      <w:r w:rsidRPr="00A71D81">
        <w:rPr>
          <w:rFonts w:ascii="GHEA Grapalat" w:hAnsi="GHEA Grapalat"/>
          <w:b/>
          <w:sz w:val="20"/>
          <w:lang w:val="es-ES"/>
        </w:rPr>
        <w:t xml:space="preserve"> </w:t>
      </w:r>
      <w:r w:rsidRPr="00A71D81">
        <w:rPr>
          <w:rFonts w:ascii="GHEA Grapalat" w:hAnsi="GHEA Grapalat" w:cs="Sylfaen"/>
          <w:b/>
          <w:sz w:val="20"/>
        </w:rPr>
        <w:t>ВЕРНО</w:t>
      </w:r>
      <w:r w:rsidRPr="00A71D81">
        <w:rPr>
          <w:rFonts w:ascii="GHEA Grapalat" w:hAnsi="GHEA Grapalat"/>
          <w:b/>
          <w:sz w:val="20"/>
          <w:lang w:val="es-ES"/>
        </w:rPr>
        <w:t xml:space="preserve"> </w:t>
      </w:r>
      <w:r w:rsidRPr="00A71D81">
        <w:rPr>
          <w:rFonts w:ascii="GHEA Grapalat" w:hAnsi="GHEA Grapalat" w:cs="Sylfaen"/>
          <w:b/>
          <w:sz w:val="20"/>
        </w:rPr>
        <w:t>ТРЕБОВАНИЯ</w:t>
      </w:r>
      <w:r w:rsidRPr="00A71D81">
        <w:rPr>
          <w:rFonts w:ascii="GHEA Grapalat" w:hAnsi="GHEA Grapalat"/>
          <w:b/>
          <w:sz w:val="20"/>
          <w:lang w:val="es-ES"/>
        </w:rPr>
        <w:t xml:space="preserve">,</w:t>
      </w:r>
      <w:r w:rsidRPr="00A71D81">
        <w:rPr>
          <w:rFonts w:ascii="GHEA Grapalat" w:hAnsi="GHEA Grapalat" w:cs="Sylfaen"/>
          <w:b/>
          <w:sz w:val="20"/>
        </w:rPr>
        <w:t>КВАЛИФИКАЦИЯ</w:t>
      </w:r>
      <w:r w:rsidRPr="00A71D81">
        <w:rPr>
          <w:rFonts w:ascii="GHEA Grapalat" w:hAnsi="GHEA Grapalat"/>
          <w:b/>
          <w:sz w:val="20"/>
          <w:lang w:val="es-ES"/>
        </w:rPr>
        <w:t xml:space="preserve"> </w:t>
      </w:r>
      <w:proofErr w:type="gramStart"/>
      <w:r w:rsidRPr="00A71D81">
        <w:rPr>
          <w:rFonts w:ascii="GHEA Grapalat" w:hAnsi="GHEA Grapalat" w:cs="Sylfaen"/>
          <w:b/>
          <w:sz w:val="20"/>
        </w:rPr>
        <w:t>СТАНДАРТЫ</w:t>
      </w:r>
      <w:r w:rsidRPr="00A71D81">
        <w:rPr>
          <w:rFonts w:ascii="GHEA Grapalat" w:hAnsi="GHEA Grapalat"/>
          <w:b/>
          <w:sz w:val="20"/>
          <w:lang w:val="es-ES"/>
        </w:rPr>
        <w:t xml:space="preserve">И:</w:t>
      </w:r>
      <w:proofErr w:type="gramEnd"/>
      <w:r w:rsidRPr="00A71D81">
        <w:rPr>
          <w:rFonts w:ascii="GHEA Grapalat" w:hAnsi="GHEA Grapalat" w:cs="Sylfaen"/>
          <w:b/>
          <w:sz w:val="20"/>
        </w:rPr>
        <w:t>ИХ</w:t>
      </w:r>
      <w:r w:rsidRPr="00A71D81">
        <w:rPr>
          <w:rFonts w:ascii="GHEA Grapalat" w:hAnsi="GHEA Grapalat"/>
          <w:b/>
          <w:sz w:val="20"/>
          <w:lang w:val="es-ES"/>
        </w:rPr>
        <w:t xml:space="preserve"> </w:t>
      </w:r>
      <w:r w:rsidRPr="00A71D81">
        <w:rPr>
          <w:rFonts w:ascii="GHEA Grapalat" w:hAnsi="GHEA Grapalat" w:cs="Sylfaen"/>
          <w:b/>
          <w:sz w:val="20"/>
          <w:lang w:val="es-ES"/>
        </w:rPr>
        <w:t>ОЦЕНКА:</w:t>
      </w:r>
      <w:r w:rsidRPr="00A71D81">
        <w:rPr>
          <w:rFonts w:ascii="GHEA Grapalat" w:hAnsi="GHEA Grapalat"/>
          <w:b/>
          <w:sz w:val="20"/>
          <w:lang w:val="es-ES"/>
        </w:rPr>
        <w:t xml:space="preserve"> </w:t>
      </w:r>
      <w:r w:rsidRPr="00A71D81">
        <w:rPr>
          <w:rFonts w:ascii="GHEA Grapalat" w:hAnsi="GHEA Grapalat" w:cs="Sylfaen"/>
          <w:b/>
          <w:sz w:val="20"/>
        </w:rPr>
        <w:t>ПРОЦЕДУРА</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Подарок</w:t>
      </w:r>
      <w:r w:rsidR="00753E6E" w:rsidRPr="006D2E03">
        <w:rPr>
          <w:rFonts w:ascii="GHEA Grapalat" w:hAnsi="GHEA Grapalat" w:cs="Arial Armenian"/>
          <w:sz w:val="20"/>
          <w:lang w:val="es-ES"/>
        </w:rPr>
        <w:t xml:space="preserve">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лица.</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являются судебными на день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какой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тела</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представить</w:t>
      </w:r>
      <w:r w:rsidRPr="006D2E03">
        <w:rPr>
          <w:rFonts w:ascii="GHEA Grapalat" w:hAnsi="GHEA Grapalat"/>
          <w:sz w:val="20"/>
          <w:szCs w:val="20"/>
          <w:lang w:val="es-ES"/>
        </w:rPr>
        <w:t xml:space="preserve"> </w:t>
      </w:r>
      <w:r w:rsidRPr="006D2E03">
        <w:rPr>
          <w:rFonts w:ascii="GHEA Grapalat" w:hAnsi="GHEA Grapalat" w:cs="Sylfaen"/>
          <w:sz w:val="20"/>
          <w:szCs w:val="20"/>
        </w:rPr>
        <w:t>в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создание или участие в преступном сотрудничестве, получение взяток</w:t>
      </w:r>
      <w:r w:rsidRPr="006D2E03">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 -</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оплачено</w:t>
      </w:r>
      <w:r w:rsidRPr="006D2E03">
        <w:rPr>
          <w:rFonts w:ascii="GHEA Grapalat" w:hAnsi="GHEA Grapalat"/>
          <w:sz w:val="20"/>
          <w:szCs w:val="20"/>
          <w:lang w:val="es-ES"/>
        </w:rPr>
        <w:t xml:space="preserve"> </w:t>
      </w:r>
      <w:r w:rsidRPr="006D2E03">
        <w:rPr>
          <w:rFonts w:ascii="GHEA Grapalat" w:hAnsi="GHEA Grapalat" w:cs="Sylfaen"/>
          <w:sz w:val="20"/>
          <w:szCs w:val="20"/>
        </w:rPr>
        <w:t>ликвидирован или был ликвидирован</w:t>
      </w:r>
      <w:r w:rsidRPr="006D2E03">
        <w:rPr>
          <w:rFonts w:ascii="GHEA Grapalat" w:hAnsi="GHEA Grapalat"/>
          <w:sz w:val="20"/>
          <w:szCs w:val="20"/>
          <w:lang w:val="es-ES"/>
        </w:rPr>
        <w:t xml:space="preserve">.</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а в случае обжалования он был оставлено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которые на день подачи заявки включены в процедуру закупки, опубликованную в соответствии с законодательством о закупках стран, являющихся членами Евразийского экономического союза.</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без</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в списке.</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6) которые на день подачи заявления</w:t>
      </w:r>
      <w:r w:rsidRPr="006D2E03">
        <w:rPr>
          <w:rFonts w:ascii="GHEA Grapalat" w:hAnsi="GHEA Grapalat" w:cs="Sylfaen"/>
          <w:sz w:val="20"/>
          <w:szCs w:val="20"/>
        </w:rPr>
        <w:t>включено</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процесс закупок</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без</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в списке</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участвовать в процессе закупки (далее также список), если:</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нарушило обязательство, предусмотренное договором или принятое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течение срока, определенного приглашением и/или контрактом;</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поскольку выбранный участник отказался или был лишен права на заключение договора.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участнику необходимо предоставить вместе с заявкой утвержденные им:</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приглашения</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запланировано</w:t>
      </w:r>
      <w:r w:rsidRPr="006D2E03">
        <w:rPr>
          <w:rFonts w:ascii="GHEA Grapalat" w:hAnsi="GHEA Grapalat" w:cs="Arial"/>
          <w:sz w:val="20"/>
          <w:lang w:val="es-ES"/>
        </w:rPr>
        <w:t xml:space="preserve"> </w:t>
      </w:r>
      <w:r w:rsidRPr="006D2E03">
        <w:rPr>
          <w:rFonts w:ascii="GHEA Grapalat" w:hAnsi="GHEA Grapalat" w:cs="Sylfaen"/>
          <w:sz w:val="20"/>
          <w:lang w:val="es-ES"/>
        </w:rPr>
        <w:t>в письменной форме</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для оценки права на участие от участника, в том числе выбранного участника, не может быть истребовано никаких иных документов или обоснований.</w:t>
      </w:r>
      <w:r w:rsidRPr="006D2E03">
        <w:rPr>
          <w:rFonts w:ascii="GHEA Grapalat" w:hAnsi="GHEA Grapalat" w:cs="Tahoma"/>
          <w:sz w:val="20"/>
          <w:lang w:val="hy-AM"/>
        </w:rPr>
        <w:t xml:space="preserve">Комиссия по оценке достоверности заявления участника (далее – комиссия) оценивает условия, установленные настоящим приглашением.</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41304D">
        <w:rPr>
          <w:rFonts w:ascii="GHEA Grapalat" w:hAnsi="GHEA Grapalat" w:cs="Sylfaen"/>
          <w:sz w:val="20"/>
          <w:szCs w:val="20"/>
        </w:rPr>
        <w:t>Включение участника в список, предусмотренный пунктом 6 статьи 6 части 1 Закона, в период нахождения в нем автоматически приводит к ограничению права аффилированных с последним лиц на участие в процессе закупки. .</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настоящим пунктом, и (или)</w:t>
      </w:r>
      <w:r w:rsidRPr="00A71D81">
        <w:rPr>
          <w:rFonts w:ascii="GHEA Grapalat" w:hAnsi="GHEA Grapalat" w:cs="Sylfaen"/>
          <w:sz w:val="20"/>
          <w:szCs w:val="20"/>
        </w:rPr>
        <w:t>в то же время</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люди</w:t>
      </w:r>
      <w:r w:rsidRPr="00A71D81">
        <w:rPr>
          <w:rFonts w:ascii="GHEA Grapalat" w:hAnsi="GHEA Grapalat"/>
          <w:sz w:val="20"/>
          <w:szCs w:val="20"/>
          <w:lang w:val="es-ES"/>
        </w:rPr>
        <w:t xml:space="preserve">)</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учредил</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в то же время</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люди</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принадлежащий</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государства</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учредил</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организациями и (или)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производительности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с консорциумом</w:t>
      </w:r>
      <w:r w:rsidRPr="00A71D81">
        <w:rPr>
          <w:rFonts w:ascii="GHEA Grapalat" w:hAnsi="GHEA Grapalat" w:cs="Times Armenian"/>
          <w:sz w:val="20"/>
          <w:lang w:val="af-ZA"/>
        </w:rPr>
        <w:t xml:space="preserve">) в</w:t>
      </w:r>
      <w:r w:rsidRPr="00A71D81">
        <w:rPr>
          <w:rFonts w:ascii="GHEA Grapalat" w:hAnsi="GHEA Grapalat" w:cs="Sylfaen"/>
          <w:sz w:val="20"/>
        </w:rPr>
        <w:t>образцов</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Во исполнение статьи 119 Приказа:</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родственниками,</w:t>
      </w:r>
      <w:r w:rsidRPr="00A71D81">
        <w:rPr>
          <w:rFonts w:ascii="GHEA Grapalat" w:hAnsi="GHEA Grapalat"/>
          <w:color w:val="000000"/>
          <w:sz w:val="20"/>
          <w:szCs w:val="20"/>
          <w:lang w:val="hy-AM"/>
        </w:rPr>
        <w:t xml:space="preserve">если они являются членами одной семьи, либо ведут совместное хозяйство, либо совместную предпринимательскую деятельность, либо действовали согласованно на основе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на основе общих экономических интересов либо если данное физическое лицо или член его семьи:</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без статуса физических лиц</w:t>
      </w:r>
      <w:r w:rsidRPr="00A71D81">
        <w:rPr>
          <w:rFonts w:ascii="GHEA Grapalat" w:hAnsi="GHEA Grapalat"/>
          <w:color w:val="000000"/>
          <w:sz w:val="20"/>
          <w:szCs w:val="20"/>
          <w:lang w:val="hy-AM"/>
        </w:rPr>
        <w:t xml:space="preserve">считаются 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голосующих акций (акций, паев, далее - акции) другого лица с правом голоса либо в силу своего участия или в соответствии с договором, заключенным между данными лицами, имеет возможность предопределить решения другого;</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б. участник (акционеры), владеющий более чем десятью процентами голосующих акций одного из них или имеющий возможность предопределять его решения иным, не запрещенным законом способом, и (или) участники (акционеры) или члены их семей (если участник - физическое лицо) имеют право прямо или косвенно владеть (в том числе на основе продажи, доверительного управления, договора о совместной деятельности, уступки или иных сделок) более чем десятью процентами голосующих акций другого лица или иметь</w:t>
      </w:r>
      <w:r w:rsidRPr="00A71D81">
        <w:rPr>
          <w:rFonts w:ascii="GHEA Grapalat" w:hAnsi="GHEA Grapalat"/>
          <w:color w:val="000000"/>
          <w:sz w:val="20"/>
          <w:szCs w:val="20"/>
          <w:lang w:val="hy-AM"/>
        </w:rPr>
        <w:lastRenderedPageBreak/>
        <w:t>Возможность предопределить решения последнего иным способом, не запрещенным законодательством Республики Армения.</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орган управления одного из них или других лиц, выполняющих такие обязанности, а также любой из членов их семей одновременно является членом любого органа управления другого лица или иного лица, выполняющего такие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в случае признания выбранным участником</w:t>
      </w:r>
      <w:r w:rsidR="00266B8B">
        <w:rPr>
          <w:rFonts w:ascii="GHEA Grapalat" w:hAnsi="GHEA Grapalat"/>
          <w:color w:val="000000"/>
          <w:sz w:val="20"/>
          <w:szCs w:val="20"/>
          <w:lang w:val="hy-AM"/>
        </w:rPr>
        <w:t>представляет собой предоставление квалификации в порядке и размере, указанных в настоящем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Подтверждение квалификации не осуществляется,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международные престижные организации (Fitch, Moodys,</w:t>
      </w:r>
      <w:hyperlink r:id="rId9" w:tgtFrame="_blank" w:history="1">
        <w:r w:rsidRPr="00A71D81">
          <w:rPr>
            <w:rFonts w:ascii="GHEA Grapalat" w:hAnsi="GHEA Grapalat"/>
            <w:color w:val="000000"/>
            <w:sz w:val="20"/>
            <w:szCs w:val="20"/>
            <w:lang w:val="hy-AM"/>
          </w:rPr>
          <w:t>Стандартное и бедное</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подающий заявку на участие в данной процедуре (та же часть), не может быть стороной агентского договора.</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участвовать в данной процедуре в порядке совместной деятельности (консорциума). В таком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может подать отдельное заявление в той же процедуре (одной и той же части). В случае несоблюдения требований настоящего пункта заявки, поданные в порядке совместной деятельности, а также индивидуально, будут отклонены на заседании по вскрытию заявок.</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клиентом с консорциумом, прекращается в одностороннем порядке и к членам консорциума применяются предусмотренные договором меры ответственности.</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ПЕРЕМЕНА</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ПРОЦЕДУРА</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закона</w:t>
      </w:r>
      <w:r w:rsidRPr="00A71D81">
        <w:rPr>
          <w:rFonts w:ascii="GHEA Grapalat" w:hAnsi="GHEA Grapalat" w:cs="Arial"/>
          <w:sz w:val="20"/>
          <w:lang w:val="af-ZA"/>
        </w:rPr>
        <w:t xml:space="preserve">29-</w:t>
      </w:r>
      <w:r w:rsidRPr="00A71D81">
        <w:rPr>
          <w:rFonts w:ascii="GHEA Grapalat" w:hAnsi="GHEA Grapalat" w:cs="Sylfaen"/>
          <w:sz w:val="20"/>
        </w:rPr>
        <w:t>й</w:t>
      </w:r>
      <w:r w:rsidRPr="00A71D81">
        <w:rPr>
          <w:rFonts w:ascii="GHEA Grapalat" w:hAnsi="GHEA Grapalat" w:cs="Arial"/>
          <w:sz w:val="20"/>
          <w:lang w:val="af-ZA"/>
        </w:rPr>
        <w:t xml:space="preserve"> </w:t>
      </w:r>
      <w:r w:rsidRPr="00A71D81">
        <w:rPr>
          <w:rFonts w:ascii="GHEA Grapalat" w:hAnsi="GHEA Grapalat" w:cs="Sylfaen"/>
          <w:sz w:val="20"/>
        </w:rPr>
        <w:t>статьи</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приглашения</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накануне</w:t>
      </w:r>
      <w:r w:rsidRPr="00A71D81">
        <w:rPr>
          <w:rFonts w:ascii="GHEA Grapalat" w:hAnsi="GHEA Grapalat" w:cs="Arial"/>
          <w:sz w:val="20"/>
          <w:lang w:val="af-ZA"/>
        </w:rPr>
        <w:t xml:space="preserve">в письменной форме</w:t>
      </w:r>
      <w:r w:rsidR="000946A3" w:rsidRPr="00A71D81">
        <w:rPr>
          <w:rFonts w:ascii="GHEA Grapalat" w:hAnsi="GHEA Grapalat" w:cs="Sylfaen"/>
          <w:sz w:val="20"/>
        </w:rPr>
        <w:t>запросить у комиссии</w:t>
      </w:r>
      <w:r w:rsidRPr="00A71D81">
        <w:rPr>
          <w:rFonts w:ascii="GHEA Grapalat" w:hAnsi="GHEA Grapalat" w:cs="Arial"/>
          <w:sz w:val="20"/>
          <w:lang w:val="af-ZA"/>
        </w:rPr>
        <w:t xml:space="preserve"> </w:t>
      </w:r>
      <w:r w:rsidRPr="00A71D81">
        <w:rPr>
          <w:rFonts w:ascii="GHEA Grapalat" w:hAnsi="GHEA Grapalat" w:cs="Sylfaen"/>
          <w:sz w:val="20"/>
        </w:rPr>
        <w:t>приглашения</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фермеру</w:t>
      </w:r>
      <w:r w:rsidR="000946A3" w:rsidRPr="00A71D81">
        <w:rPr>
          <w:rFonts w:ascii="GHEA Grapalat" w:hAnsi="GHEA Grapalat" w:cs="Arial"/>
          <w:sz w:val="20"/>
          <w:lang w:val="af-ZA"/>
        </w:rPr>
        <w:t xml:space="preserve"> </w:t>
      </w:r>
      <w:r w:rsidRPr="00A71D81">
        <w:rPr>
          <w:rFonts w:ascii="GHEA Grapalat" w:hAnsi="GHEA Grapalat" w:cs="Sylfaen"/>
          <w:sz w:val="20"/>
        </w:rPr>
        <w:t>разъяснение</w:t>
      </w:r>
      <w:r w:rsidRPr="00A71D81">
        <w:rPr>
          <w:rFonts w:ascii="GHEA Grapalat" w:hAnsi="GHEA Grapalat" w:cs="Arial"/>
          <w:sz w:val="20"/>
          <w:lang w:val="af-ZA"/>
        </w:rPr>
        <w:t xml:space="preserve"> </w:t>
      </w:r>
      <w:r w:rsidRPr="00A71D81">
        <w:rPr>
          <w:rFonts w:ascii="GHEA Grapalat" w:hAnsi="GHEA Grapalat" w:cs="Sylfaen"/>
          <w:sz w:val="20"/>
        </w:rPr>
        <w:t>предоставление</w:t>
      </w:r>
      <w:r w:rsidRPr="00A71D81">
        <w:rPr>
          <w:rFonts w:ascii="GHEA Grapalat" w:hAnsi="GHEA Grapalat" w:cs="Arial"/>
          <w:sz w:val="20"/>
          <w:lang w:val="af-ZA"/>
        </w:rPr>
        <w:t xml:space="preserve"> </w:t>
      </w:r>
      <w:r w:rsidRPr="00A71D81">
        <w:rPr>
          <w:rFonts w:ascii="GHEA Grapalat" w:hAnsi="GHEA Grapalat" w:cs="Sylfaen"/>
          <w:sz w:val="20"/>
        </w:rPr>
        <w:t>это письменный запрос</w:t>
      </w:r>
      <w:r w:rsidRPr="00A71D81">
        <w:rPr>
          <w:rFonts w:ascii="GHEA Grapalat" w:hAnsi="GHEA Grapalat" w:cs="Arial"/>
          <w:sz w:val="20"/>
          <w:lang w:val="af-ZA"/>
        </w:rPr>
        <w:t xml:space="preserve"> </w:t>
      </w:r>
      <w:r w:rsidRPr="00A71D81">
        <w:rPr>
          <w:rFonts w:ascii="GHEA Grapalat" w:hAnsi="GHEA Grapalat" w:cs="Sylfaen"/>
          <w:sz w:val="20"/>
        </w:rPr>
        <w:t>получать</w:t>
      </w:r>
      <w:r w:rsidRPr="00A71D81">
        <w:rPr>
          <w:rFonts w:ascii="GHEA Grapalat" w:hAnsi="GHEA Grapalat" w:cs="Arial"/>
          <w:sz w:val="20"/>
          <w:lang w:val="af-ZA"/>
        </w:rPr>
        <w:t xml:space="preserve"> </w:t>
      </w:r>
      <w:r w:rsidRPr="00A71D81">
        <w:rPr>
          <w:rFonts w:ascii="GHEA Grapalat" w:hAnsi="GHEA Grapalat" w:cs="Sylfaen"/>
          <w:sz w:val="20"/>
        </w:rPr>
        <w:t>в день</w:t>
      </w:r>
      <w:r w:rsidRPr="00A71D81">
        <w:rPr>
          <w:rFonts w:ascii="GHEA Grapalat" w:hAnsi="GHEA Grapalat" w:cs="Arial"/>
          <w:sz w:val="20"/>
          <w:lang w:val="af-ZA"/>
        </w:rPr>
        <w:t xml:space="preserve"> </w:t>
      </w:r>
      <w:r w:rsidRPr="00A71D81">
        <w:rPr>
          <w:rFonts w:ascii="GHEA Grapalat" w:hAnsi="GHEA Grapalat" w:cs="Sylfaen"/>
          <w:sz w:val="20"/>
        </w:rPr>
        <w:t>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дня</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w:t>
      </w:r>
      <w:r w:rsidRPr="00A71D81">
        <w:rPr>
          <w:rFonts w:ascii="GHEA Grapalat" w:hAnsi="GHEA Grapalat" w:cs="Sylfaen"/>
          <w:sz w:val="20"/>
        </w:rPr>
        <w:t>расследования</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разъяснения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заявление</w:t>
      </w:r>
      <w:r w:rsidRPr="00A71D81">
        <w:rPr>
          <w:rFonts w:ascii="GHEA Grapalat" w:hAnsi="GHEA Grapalat" w:cs="Arial"/>
          <w:sz w:val="20"/>
          <w:lang w:val="af-ZA"/>
        </w:rPr>
        <w:t xml:space="preserve">день предоставления разъяснений</w:t>
      </w:r>
      <w:r w:rsidRPr="00A71D81">
        <w:rPr>
          <w:rFonts w:ascii="GHEA Grapalat" w:hAnsi="GHEA Grapalat" w:cs="Sylfaen"/>
          <w:sz w:val="20"/>
        </w:rPr>
        <w:t>опубликовано</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текущего информационного бюллетеня на сайте www.procurement.am (далее: информационный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покупке</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относительно приглашений, разъяснения</w:t>
      </w:r>
      <w:r w:rsidR="001C76F7" w:rsidRPr="00A71D81">
        <w:rPr>
          <w:rFonts w:ascii="GHEA Grapalat" w:hAnsi="GHEA Grapalat"/>
          <w:lang w:val="af-ZA"/>
        </w:rPr>
        <w:t>»</w:t>
      </w:r>
      <w:r w:rsidR="00051B7F" w:rsidRPr="00A71D81">
        <w:rPr>
          <w:rFonts w:ascii="GHEA Grapalat" w:hAnsi="GHEA Grapalat" w:cs="Sylfaen"/>
          <w:sz w:val="20"/>
          <w:lang w:val="af-ZA"/>
        </w:rPr>
        <w:t xml:space="preserve">в подразделе: без</w:t>
      </w:r>
      <w:r w:rsidRPr="00A71D81">
        <w:rPr>
          <w:rFonts w:ascii="GHEA Grapalat" w:hAnsi="GHEA Grapalat" w:cs="Arial"/>
          <w:sz w:val="20"/>
          <w:lang w:val="af-ZA"/>
        </w:rPr>
        <w:t xml:space="preserve"> </w:t>
      </w:r>
      <w:r w:rsidRPr="00A71D81">
        <w:rPr>
          <w:rFonts w:ascii="GHEA Grapalat" w:hAnsi="GHEA Grapalat" w:cs="Sylfaen"/>
          <w:sz w:val="20"/>
        </w:rPr>
        <w:t>упомянуть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собиратель</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настоящим</w:t>
      </w:r>
      <w:r w:rsidRPr="00A71D81">
        <w:rPr>
          <w:rFonts w:ascii="GHEA Grapalat" w:hAnsi="GHEA Grapalat" w:cs="Arial Unicode"/>
          <w:sz w:val="20"/>
          <w:lang w:val="af-ZA"/>
        </w:rPr>
        <w:t xml:space="preserve"> </w:t>
      </w:r>
      <w:r w:rsidRPr="00A71D81">
        <w:rPr>
          <w:rFonts w:ascii="GHEA Grapalat" w:hAnsi="GHEA Grapalat" w:cs="Sylfaen"/>
          <w:sz w:val="20"/>
        </w:rPr>
        <w:t>по разделам</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период</w:t>
      </w:r>
      <w:r w:rsidRPr="00A71D81">
        <w:rPr>
          <w:rFonts w:ascii="GHEA Grapalat" w:hAnsi="GHEA Grapalat" w:cs="Arial Unicode"/>
          <w:sz w:val="20"/>
          <w:lang w:val="af-ZA"/>
        </w:rPr>
        <w:t xml:space="preserve"> </w:t>
      </w:r>
      <w:r w:rsidRPr="00A71D81">
        <w:rPr>
          <w:rFonts w:ascii="GHEA Grapalat" w:hAnsi="GHEA Grapalat" w:cs="Sylfaen"/>
          <w:sz w:val="20"/>
          <w:lang w:val="ru-RU"/>
        </w:rPr>
        <w:t>нарушение</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настоящим</w:t>
      </w:r>
      <w:r w:rsidRPr="00A71D81">
        <w:rPr>
          <w:rFonts w:ascii="GHEA Grapalat" w:hAnsi="GHEA Grapalat" w:cs="Sylfaen"/>
          <w:sz w:val="20"/>
          <w:lang w:val="ru-RU"/>
        </w:rPr>
        <w:t>приглашения</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объема или если в запросе говорится об эквивалентности технических характеристик предлагаемой последней продукции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При этом участник письменно уведомляется о причинах не предоставления объяснений.</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получать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дня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предстоящий</w:t>
      </w:r>
      <w:r w:rsidRPr="00A71D81">
        <w:rPr>
          <w:rFonts w:ascii="GHEA Grapalat" w:hAnsi="GHEA Grapalat" w:cs="Arial Unicode"/>
          <w:sz w:val="20"/>
          <w:lang w:val="af-ZA"/>
        </w:rPr>
        <w:t xml:space="preserve"> </w:t>
      </w:r>
      <w:r w:rsidRPr="00A71D81">
        <w:rPr>
          <w:rFonts w:ascii="GHEA Grapalat" w:hAnsi="GHEA Grapalat" w:cs="Sylfaen"/>
          <w:sz w:val="20"/>
          <w:lang w:val="ru-RU"/>
        </w:rPr>
        <w:t>в приглашении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день</w:t>
      </w:r>
      <w:r w:rsidRPr="00A71D81">
        <w:rPr>
          <w:rFonts w:ascii="GHEA Grapalat" w:hAnsi="GHEA Grapalat" w:cs="Arial Unicode"/>
          <w:sz w:val="20"/>
          <w:lang w:val="af-ZA"/>
        </w:rPr>
        <w:t xml:space="preserve"> </w:t>
      </w:r>
      <w:r w:rsidRPr="00A71D81">
        <w:rPr>
          <w:rFonts w:ascii="GHEA Grapalat" w:hAnsi="GHEA Grapalat" w:cs="Sylfaen"/>
          <w:sz w:val="20"/>
          <w:lang w:val="ru-RU"/>
        </w:rPr>
        <w:t>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заявление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опубликовано</w:t>
      </w:r>
      <w:r w:rsidRPr="00A71D81">
        <w:rPr>
          <w:rFonts w:ascii="GHEA Grapalat" w:hAnsi="GHEA Grapalat" w:cs="Arial Unicode"/>
          <w:sz w:val="20"/>
          <w:lang w:val="af-ZA"/>
        </w:rPr>
        <w:t xml:space="preserve"> </w:t>
      </w:r>
      <w:r w:rsidRPr="00A71D81">
        <w:rPr>
          <w:rFonts w:ascii="GHEA Grapalat" w:hAnsi="GHEA Grapalat" w:cs="Sylfaen"/>
          <w:sz w:val="20"/>
          <w:lang w:val="ru-RU"/>
        </w:rPr>
        <w:t>в информационном бюллетене</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установленного для внесения изменений в приглашение, направить секретарю оценочной комиссии обоснования по электронной почте с точки зрения особенностей предмета закупки, указанных в приглашение, требования по обеспечению конкуренции и исключению дискриминации, предусмотренные законодательством, без указания имени и фамилии. Если представленные обоснования признаются приемлемыми, оценочная комиссия в установленный срок вносит изменения в приглашение.</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представить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посчитал</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изменений</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в информационном бюллетене</w:t>
      </w:r>
      <w:r w:rsidRPr="00A71D81">
        <w:rPr>
          <w:rFonts w:ascii="GHEA Grapalat" w:hAnsi="GHEA Grapalat" w:cs="Arial"/>
          <w:sz w:val="20"/>
          <w:lang w:val="hy-AM"/>
        </w:rPr>
        <w:t xml:space="preserve"> </w:t>
      </w:r>
      <w:r w:rsidRPr="00A71D81">
        <w:rPr>
          <w:rFonts w:ascii="GHEA Grapalat" w:hAnsi="GHEA Grapalat" w:cs="Sylfaen"/>
          <w:sz w:val="20"/>
          <w:lang w:val="hy-AM"/>
        </w:rPr>
        <w:t>заявление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даты</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должен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расширять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приложения</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действительность</w:t>
      </w:r>
      <w:r w:rsidRPr="00D45BA2">
        <w:rPr>
          <w:rFonts w:ascii="GHEA Grapalat" w:hAnsi="GHEA Grapalat" w:cs="Sylfaen"/>
          <w:color w:val="000000" w:themeColor="text1"/>
          <w:sz w:val="20"/>
          <w:lang w:val="hy-AM"/>
        </w:rPr>
        <w:t>период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представлять на рассмотрение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приложения</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предоставлять.</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ПРОЦЕДУРА</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в комиссию заявку</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представлять на рассмотрение</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доза</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не</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окончания срока, установленного для нее настоящим приглашением.</w:t>
      </w:r>
    </w:p>
    <w:p w14:paraId="74EF0A2A" w14:textId="1443824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в инструкции по подготовке заявки на РЕЙТИНГОВЫЙ ЗАПРОС.</w:t>
      </w:r>
    </w:p>
    <w:p w14:paraId="374064AB" w14:textId="69558CA1" w:rsidR="00183E69" w:rsidRPr="0043381D" w:rsidRDefault="00096865" w:rsidP="00183E6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Заявки на проведение процедуры должны быть поданы в комиссию не позднее 11:00 часов «7-го» дня со дня публикации объявления о данной процедуре и приглашения в бюллетене Араратской области РА. .Хачпар 5-я ул. по адресу № 15.</w:t>
      </w:r>
    </w:p>
    <w:p w14:paraId="0DE93E7A" w14:textId="3C62CB57" w:rsidR="00A232D9" w:rsidRPr="00A71D81" w:rsidRDefault="00183E69" w:rsidP="00183E6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Заявления о процедуре принимает секретарь комиссии Саак Аракелян и регистрирует их в реестре заявлений. Заявления регистрируются секретарем в журнале в порядке очередности их поступления с указанием номера регистрации, дня и времени в журнале. По желанию участника выдается сертификат. Заявления, поданные после окончания срока подачи заявок, не регистрируются в реестре и возвращаются секретарем в течение двух рабочих дней со дня поступления.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представляет:</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рабочего адреса и номера телефона, которое включает:</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удостоверение о соответствии данных о нем и связанных с ним лицах требованиям права на участие, определенным настоящим приглашением;</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удостоверение обязательства по обеспечению подтверждения квалификации в случае признания выбранным участником в порядке и сроки, установленные настоящим приглашением;</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в) заявление о недобросовестной конкуренции, злоупотреблении доминирующим положением и отсутствии антиконкурентного соглашения в рамках настоящей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г) заявление об отсутствии одновременного участия в настоящей процедуре связанных с ним лиц и (или) организаций, учрежденных им или имеющих долю (капитал) более пятидесяти процентов;</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д)</w:t>
      </w:r>
      <w:r w:rsidR="005F1C06" w:rsidRPr="00BF58CA">
        <w:rPr>
          <w:rFonts w:ascii="GHEA Grapalat" w:hAnsi="GHEA Grapalat" w:cs="Sylfaen"/>
          <w:sz w:val="20"/>
          <w:szCs w:val="24"/>
          <w:lang w:val="hy-AM" w:eastAsia="en-US"/>
        </w:rPr>
        <w:t xml:space="preserve">декларация бенефициарных владельцев согласно приложению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 xml:space="preserve">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товара, а также товарный знак, фирменное наименование,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продукцию с разными товарными знаками, торговыми марками и моделями, если не применяется условие, определенное последним предложением пункта 1.1 настоящей части.</w:t>
      </w:r>
      <w:r w:rsidR="00D45BA2">
        <w:rPr>
          <w:rStyle w:val="af6"/>
          <w:rFonts w:ascii="GHEA Grapalat" w:hAnsi="GHEA Grapalat" w:cs="Sylfaen"/>
          <w:sz w:val="20"/>
          <w:lang w:val="hy-AM"/>
        </w:rPr>
        <w:footnoteReference w:id="5"/>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одобренное им ценовое предложение;</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3) обеспечение торгов в виде денежной суммы или банковской гарантии.</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агентского договора и данные лица, являющегося его стороной, если заключаемый договор будет реализовываться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договора о совместной деятельности, если участники участвуют в этой процедуре в качестве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одна из сторон договора о совместной деятельности не может подать отдельное заявление в данную процедуру (одну и ту же часть). В случае несоблюдения требования настоящего пункта заявки, поданные в порядке совместной деятельности и по отдельности, отклоняются на заседании по вскрытию заявок.</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общими делами участников управляет отдельный участник договора о совместной деятельности, то подается заявление, а в случае подписания договора выплаты производятся этому участнику. Если договором о совместной деятельности предусмотрено, что каждый участник имеет право действовать от имени всех участников при ведении общих дел, то в случае заключения договора выплаты производятся участнику, подавшему на его основании заявление.</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СПРОСИЛ</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цены товара включает в себя расходы на транспортировку, страхование, пошлины, налоги и другие платежи и не может быть меньше их себестоимости. Вместе с заявкой необходимо предоставить оценку предлагаемой цены.</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подает ценовое предложение в виде расчета, состоящего из себестоимости (суммы себестоимости и прогнозируемой прибыли) и налога на добавленную стоимость общих составляющих. Расчет составляющих затрат - никаких открытий или других деталей не требуется и не представлено. Если по данной сделке участник должен уплатить налог на добавленную стоимость в государственный бюджет Республики Армения, то в поданном ценовом предложении сумма, подлежащая уплате по этому виду налога, указывается отдельной строкой.</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Оценка и сравнение ценовых предложений участников осуществляется без расчета суммы налога, указанного в настоящем пункте. При этом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несоответствие между суммами, указанными буквами или цифрами в графах «Цена предложения» и «Налог на добавленную стоимость», но сумма любой из сумм, указанных буквами или цифрами, соответствует сумме, указанной буквами в графе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номер партии указан неверно, но наименование предмета закупки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д. В графах «Цена предложения», «Налог на добавленную стоимость» и «Общая сумма» копейки сумм, обозначенных буквами или цифрами, округляются до пяти десятичных знаков, целого числа вниз, пяти десятичных знаков и более, целого числа вверх;</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е. суммы в столбцах «Цена предложения» и «Налог на добавленную стоимость» заполнены как цифрами, так и буквами, и они совпадают, а сумма, указанная буквами в столбце «Общая цена», заполнена дополнительными словами, в результате чего получается несуществующее число. При этом в случае, указанном в настоящем пункте, оценочная комиссия при оценке заявления принимает за основу сумму сумм, заполненных буквами в графах «Стоимость» и «Налог на добавленную стоимость».</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ф. копейки обозначаются цифрами в суммах, заполненных буквами в графах ценового предложения.</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стабильна, ценовое предложение представляется в виде одного числа – общей цены, предлагаемой за исполнение договора. При этом от участника не может быть потребовано представление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ЗАЯВЛЕНИЯ, ДЛЯ ВНЕСЕНИЯ ИЗМЕНЕНИЙ В ЗАЯВЛЕНИЕ</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КАК ИХ ВЕРНУТЬ</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невыполнения данной процедуры.</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окончания срока подачи заявок, указанного в пункте 4.2 части 1 настоящего приглашения.</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РЕЗУЛЬТАТЫ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8AF8986"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Тендерные предложения будут вскрыты на заседании комиссии по вскрытию и оценке заявок в 11:00 на 7-й день после объявления данной процедуры и публикации приглашения в бюллетене.</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комиссии (председатель заседания) объявляет заседание открытым и публикует закупочную цену товаров, приобретаемых в рамках данной процедуры, выраженную одним числом, а также ценовые предложения участников подавших заявки, выраженные одной цифрой на основании того, что написано буквами.</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настоящим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суб</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указанный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заседания)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чтобы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запланировано</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доступность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композиция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действительные условия</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объявление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номеру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выразил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основа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буквами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Тендерные предложения оцениваются в соответствии с настоящим приглашением.</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Если количество частей процедуры закупки не превышает семидесяти пяти, оценка заявок осуществляется в течение пятнадцати рабочих дней со дня окончания срока их подачи, а в случае его превышения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Тендерные предложения, соответствующие условиям, изложенным в настоящем приглашении, считаются удовлетворительными, в противном случае предложения считаются неудовлетворительными и отклоняются. При этом на заседании вскрытия и оценки заявок комиссия отклоняет заявки, в которых отсутствуют ценовые предложения и (или) обеспечение заявок или они представлены несоответствующе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Выбор участника определяется из числа участников, подавших достаточно оцененные заявки, по принципу отдачи предпочтения участнику, подавшему наименьшее ценовое предложение. При этом при определении участников, отобранных комиссией и не признанных таковыми, оценка и сравнение ценовых предложений осуществляется без расчета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Если в заявлении имеется несоответствие сумм, написанных буквами и цифрами, то за основу принимается сумма, написанная буквами. Если предлагаемые цены представлены в двух и более валютах, они сравниваются в драмах РА: ------------</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принимает решение и объявляет отобранных и непризнанных участников из числа участников, подавших заявки, оцененные как удовлетворяющие требованиям приглашения. В случае приобретения продукции комиссия также оценивает соответствие полного описания продукции требованиям приглашения. В случае равенства минимальных цен предложения:</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в целях определения отобранных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одновременно, в электронной форме об условиях, продолжительности, дне, времени и месте проведения одновременных переговоров о снижении цен,</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д. ценовое предложение, представленное каждым участником в данный момент, публикуется для другого участника, и до окончания срока переговоров участник может пересмотреть свое ценовое предложение,</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на момент истечения срока, установленного для переговоров, по ценам, представленным присутствующими участниками, определяются и объявляются отобранные и непризнанные участники. Если в результате переговоров цены, представленные участниками, останутся равными, процедура закупки признается недействительной на основании пункта 1 части 1 статьи 37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подавших заявки, удовлетворяющие требованиям приглашения, превышают закупочную цену, оценочная комиссия может объявить отобранным участником участника, подавшего более низкое ценовое предложение, при условии соблюдения прав и обязанностей участника. стороны, предусмотренные в заключенном с последним договоре, вступают в силу в размере, превышающем покупную цену, в случае предоставления финансовых средств и заключения на его основе соглашения между сторонами. При этом договор заключается в течение пятнадцати рабочих дней после предоставления дополнительных финансовых средств, продлевая сроки поставки товаров на период с даты заключения договора до даты заключения договора. Договор, заключенный в соответствии с настоящим пунктом, прекращается, если в течение шестидесяти календарных дней после его заключения не предоставлены дополнительные финансовые ресурсы. Требования абзаца настоящего пункта не применяются в случае, если заявки были поданы более чем одним участником и только заявка одного участника была оценена как соответствующая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на основании пункта 1 части 1 статьи 37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По требованию секретарь комиссии незамедлительно передает копии заявления любого участника другому участнику, подавшему такое требование. В случае невозможности исполнения запроса лицу, обратившемуся с запросом, немедленно предоставляются включенные в запрос документы, с которыми последний знакомится на месте, имеет право их сфотографировать и возвращает секретарю запроса. комитета во время заседания, не препятствуя нормальной деятельности комитета.</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Если во время вскрытия заявок и сессии оценки</w:t>
      </w:r>
      <w:r w:rsidR="002B121D" w:rsidRPr="00A71D81">
        <w:rPr>
          <w:rFonts w:ascii="GHEA Grapalat" w:hAnsi="GHEA Grapalat" w:cs="Sylfaen"/>
          <w:sz w:val="20"/>
          <w:szCs w:val="24"/>
          <w:lang w:val="af-ZA" w:eastAsia="en-US"/>
        </w:rPr>
        <w:t xml:space="preserve">результат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заявке участника зафиксированы несоответствия требованиям приглашения, то комитет приостанавливает заседание на один рабочий день, а секретарь комитета в тот же день уведомляет участника в электронном виде, предлагая исправить несоответствие до окончания период приостановки.</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обнаруженные при рассмотрении заявки.</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заявка последнего считается удовлетворенной. В противном случае заявка данного участника оценивается как недостаточная и отклонена, а выбранным участником признается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комитета или секретарь не могут участвовать в работе комитета, если в ходе деятельности комитета выяснится, что учрежденная им или в которой он имеет долю (долю), либо лицо, связанное с их близкими родственниками или родственниками (родитель, супруг, ребенок, брат, сестра, бабушка), дедушка, внук, а также родитель супруга, ребенок, брат, сестра, бабушка, дедушка, внук) или организация, учрежденная или принадлежащее этому лицу, подавшему заявку на участие в данной процедуре. При выполнении условия, предусмотренного настоящим пунктом, член комиссии или секретарь, у которого имеется конфликт интересов в отношении данной процедуры, обязан немедленно отказаться от данной процедуры.</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описаны несоответствия, зафиксированные в результате рассмотрения заявок, и причины отклонения заявок, вызванные ими. Протокол подписывается членами, присутствующими на заседании комиссии.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не позднее чем после окончания сессии вскрытия заявок и оценки</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распечатанная (сканированная) версия протокола вскрытия и заседания по оценке заявок и итогового листа обсуждения обоснований, указанных в пункте 3.5 части 1 настоящего приглашения, содержащая также сведения о дате и электронном адресе адреса получения обоснований публикуются в информационном бюллетене. В случае непредставления обоснований об этом делается соответствующая запись в протоколе заседания комиссии.</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информационном бюллетене распечатанные (сканированные) версии заключений об отсутствии конфликта интересов, подписанных им и членами оценочной комиссии, присутствующими на вскрытии заявок и заседании по оценке. Члены комиссии, участвующие в работе комиссии на заседаниях, созываемых после вскрытия и оценки заявок, подписывают предусмотренные настоящим подразделом заключения, которые секретарь публикует в информационном бюллетене в рабочий день, следующий за подписанием. .</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статьей 6 части 1 пункта 6 Закона, на основании мотивированного решения руководителя клиента уполномоченный орган включает участника в список участников, совершающих не имеют права участвовать в процессе закупки. Уполномоченный орган публикует мотивированное решение руководителя клиента в бюллетене.</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указанное в настоящем пункте решение принимается руководителем заказчика на десятый день, следующий за днем ​​после признания процедуры закупки несостоявшейся либо опубликования заявления о заключенном договоре либо заявления (уведомления) об одностороннем расторжении договора опубликован.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процессе закупки, на пятый день, следующий за сороковым днем ​​после получения решения, а в случае открытого судебного дела, возбужденного Участником об обжаловании решения на сороковой день после получения решения окончательный судебный акт по данному судебному делу вступает в силу на пятый день со дня, если имеется возможность исполнения решения. не исчезли в результате судебного расследования.</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если участник или лицо, подписавшее контракт, уплатило сумму заявки, контракта и/или квалификационного обеспечения к сроку представления решения в уполномоченный орган, предусмотренному настоящим пунктом, то заказчик не представляет мотивированное решение включить данного участника в список уполномоченного органа;</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заявки, контракта и/или квалификационного обеспечения участником или лицом, подписавшим контракт, произведена после срока подачи решения в уполномоченный орган, но не позднее сорокадневного срока, установленного уполномоченным органом орган для включения участника в список, а в случае возбуждения участником судебного дела об обжаловании решения - на сороковой день после получения решения - не позднее вступления в законную силу окончательного судебного акта в данного судебного дела, заказчик письменно сообщает об этом уполномоченному органу, на основании чего участник не включается в список.</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lastRenderedPageBreak/>
        <w:t>Кроме того, в случае признания заявления участника о праве на участие в закупке недостоверным или непредставления участником документов, предусмотренных в приглашении (в том числе подлежащих исправлению), в порядке и сроки, указанные в настоящем приглашении , либо выбранный участник не представляет квалификацию или обеспечение контракта, либо если процедура организована в соответствии с порядком, предусмотренным статьей 15 части 6 Закона, и в результате этого лицо, подписавшее контракт в Порядок заключения договора не заменяет предоставление договора и (или) оговорки, представленной в форме односторонне утвержденного заявления о возмещении убытков (далее также убытков) банковской гарантией или денежными средствами, то данное обстоятельство рассматривается как нарушение. обязательства, принятого участником в рамках процесса покупки.</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8.14 Если участник был включен в списки, предусмотренные частями 5 и 6 части 1 статьи 6 Закона, после даты подачи заявки, его заявка не подлежит отклонению.</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предоставил в установленный срок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представляет секретаря собрания, направив последнего на адрес электронной почты, указанный в настоящем приглашении. В день получения документов секретарь обязан подтвердить факт их получения, отправив подтверждение со своего адреса электронной почты, указанного в настоящем приглашении, на адрес электронной почты участника.</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предоставляются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направляются комиссией и (или) клиентом путем направления на электронную почту, указанную в заявке участника, а участником с электронной почты, указанной в его заявке, на электронную почту секретаря комиссию, указанную в настоящем приглашении.</w:t>
      </w:r>
      <w:r w:rsidR="00CD1E70" w:rsidRPr="00A71D81">
        <w:rPr>
          <w:rFonts w:ascii="GHEA Grapalat" w:hAnsi="GHEA Grapalat"/>
          <w:sz w:val="20"/>
          <w:szCs w:val="20"/>
          <w:lang w:val="af-ZA" w:eastAsia="x-none"/>
        </w:rPr>
        <w:t>путем отправки.</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реализуется</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порции.</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подпишет договор (откажется) или лишен права на заключение договора, выбранный участник по решению комиссии признается следующим участником в порядке, определенном пунктами 8.12. п. 8.18 части 1 настоящего приглашения.</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предоставить иные дополнительные документы, сведения и материалы в целях обоснования соответствия предъявленным 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предоставленных участником данных, используя данные, полученные из официальных источников, или получив об этом письменное заключение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со дня получения запроса. Если в результате проверки достоверности предоставленных участником данных данные квалифицированы как недостоверные</w:t>
      </w:r>
      <w:r w:rsidR="00583092" w:rsidRPr="00A71D81">
        <w:rPr>
          <w:rFonts w:ascii="GHEA Grapalat" w:hAnsi="GHEA Grapalat" w:cs="Sylfaen"/>
          <w:szCs w:val="24"/>
        </w:rPr>
        <w:softHyphen/>
      </w:r>
      <w:r w:rsidR="00583092" w:rsidRPr="00A71D81">
        <w:rPr>
          <w:rFonts w:ascii="GHEA Grapalat" w:hAnsi="GHEA Grapalat" w:cs="Sylfaen"/>
          <w:szCs w:val="24"/>
          <w:lang w:val="ru-RU"/>
        </w:rPr>
        <w:t>тревожит, то заявка данного участника отклоняется.</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 целях применения пункта 8.20 части 1 настоящего приглашения может быть созвано внеочередное заседание комитета.</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 утра</w:t>
      </w:r>
      <w:r w:rsidR="00E45ACA" w:rsidRPr="00A71D81">
        <w:rPr>
          <w:rFonts w:ascii="GHEA Grapalat" w:hAnsi="GHEA Grapalat" w:cs="Tahoma"/>
          <w:sz w:val="20"/>
          <w:lang w:val="hy-AM"/>
        </w:rPr>
        <w:t xml:space="preserve">До заключения договора клиент публикует в информационном бюллетене объявление о решении о заключении договора не позднее, чем в первый рабочий день, следующий за принятием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а также заявление о периоде бездействия.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Периодом неактивности считается период между днем, следующим за публикацией объявления о решении о заключении договора, и днем, когда у клиента возникают полномочия на заключение договора.</w:t>
      </w:r>
    </w:p>
    <w:p w14:paraId="6C4CFCE2" w14:textId="777FA44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настоящим</w:t>
      </w:r>
      <w:r w:rsidRPr="00F40755">
        <w:rPr>
          <w:rFonts w:ascii="GHEA Grapalat" w:hAnsi="GHEA Grapalat" w:cs="Arial"/>
          <w:lang w:val="es-ES"/>
        </w:rPr>
        <w:t xml:space="preserve"> </w:t>
      </w:r>
      <w:r w:rsidRPr="00F40755">
        <w:rPr>
          <w:rFonts w:ascii="GHEA Grapalat" w:hAnsi="GHEA Grapalat" w:cs="Sylfaen"/>
          <w:lang w:val="es-ES"/>
        </w:rPr>
        <w:t>процедуры</w:t>
      </w:r>
      <w:r w:rsidRPr="00F40755">
        <w:rPr>
          <w:rFonts w:ascii="GHEA Grapalat" w:hAnsi="GHEA Grapalat" w:cs="Arial"/>
          <w:lang w:val="es-ES"/>
        </w:rPr>
        <w:t xml:space="preserve"> </w:t>
      </w:r>
      <w:r w:rsidRPr="00F40755">
        <w:rPr>
          <w:rFonts w:ascii="GHEA Grapalat" w:hAnsi="GHEA Grapalat" w:cs="Sylfaen"/>
          <w:lang w:val="es-ES"/>
        </w:rPr>
        <w:t xml:space="preserve">в случае «10» календарь</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партнер 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с</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быть запечатанным</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также в случае, когда заявку подал только один участник и она была отклонена. В случае применения настоящего пункта период бездействия определяется объявлением о признании процедуры закупки недействительной.</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 заключает договор, если ни один из участников не обжаловал решение о заключении договора в течение срока бездействия, предусмотренного настоящим пунктом. Договор, заключенный до истечения периода простоя или без заключения договора или опубликования заявления о признании процедуры закупки недействительной, является ничтожным.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ПЕЧАТЬ</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периода неактивности, определенного пунктом 8.23 ​​части 1 настоящего приглашения, клиент уведомляет выбранного участника путем предоставления предложения по контракту и проекта контракта. При этом договор может быть заключен не ранее чем на четвертый рабочий день после истечения срока бездействия, определенного пунктом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Секретарь комиссии предоставляет выбранному участнику предложение о заключении договора и проект договора для подписания в электронной форме. Кроме того, в контракт входит продукция, представленная выбранным участником.</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подписании контракта и проекта контракта, 10 настоящего приглашения</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оговоренный срок и согласно проекту заключаемого договора</w:t>
      </w:r>
      <w:r w:rsidR="00D42D0A" w:rsidRPr="00BA41C0">
        <w:rPr>
          <w:rFonts w:ascii="Courier New" w:hAnsi="Courier New" w:cs="Courier New"/>
          <w:sz w:val="20"/>
          <w:lang w:val="hy-AM"/>
        </w:rPr>
        <w:t> </w:t>
      </w:r>
      <w:r w:rsidR="00D42D0A">
        <w:rPr>
          <w:rFonts w:ascii="GHEA Grapalat" w:hAnsi="GHEA Grapalat" w:cs="Sylfaen"/>
          <w:sz w:val="20"/>
          <w:lang w:val="hy-AM"/>
        </w:rPr>
        <w:t xml:space="preserve">если предусмотрена предоплата, он в течение 10 рабочих дней не подписывает договор и не представляет заказчику квалификационные и условия договора, а если проектом договора предусмотрена предоплата и выбранный участник принимает это условие, то он лишается право подписать договор.</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При этом утвержденный выбранным участником проект договора представляется клиенту в письменном виде и письменное представление фиксируется в системе документооборота клиента. Проект договора утверждается руководителем заказчика в течение двух рабочих дней со дня возникновения данного полномочия и предоставляется выбранному участнику с сопроводительным письмом на следующий рабочий день после утверждения.</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окончания срока, предусмотренного пунктом 9.4 части 1 настоящего приглашения, по согласованию сторон в проект договора могут быть внесены изменения, но они не могут привести к изменению характеристик предмета закупки, увеличение суммы предоплаты или цены, предлагаемой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КОНТРАКТНЫЕ ЦЕННЫЕ БУМАГИ</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требования о предоставлении квалификационных и договорных гарантий в течение 5 рабочих дней после его получения выбранный участник обязан представить квалификационные и договорные гарантии. Если обеспечение предоставлено в виде банковской гарантии, то срок, предусмотренный настоящим пунктом, определяется как 10 рабочих дней. С выбранным участником заключается договор, если последний предоставит квалификационные требования и условия договора (авансового платежа).</w:t>
      </w:r>
      <w:r w:rsidR="00084034">
        <w:rPr>
          <w:rStyle w:val="af6"/>
          <w:rFonts w:ascii="GHEA Grapalat" w:hAnsi="GHEA Grapalat" w:cs="Sylfaen"/>
          <w:sz w:val="20"/>
          <w:lang w:val="hy-AM"/>
        </w:rPr>
        <w:footnoteReference w:id="9"/>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гарантии квалификации равен 15 процентам от покупной цены продукции, приобретаемой в соответствии с настоящей процедурой. Если цена приобретения товара меньше цены заключаемого договора, размер квалификационного обеспечения рассчитывается относительно цены договора. Квалификационное обеспечение представляется в виде возмещения убытков (приложение 4.2) либо денежных средств, либо гарантий, предоставляемых банками. Более того, положение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днем ​​полного принятия результата договора заказчиком</w:t>
      </w:r>
      <w:r w:rsidR="005A72DB" w:rsidRPr="006D2E03">
        <w:rPr>
          <w:rFonts w:ascii="GHEA Grapalat" w:hAnsi="GHEA Grapalat" w:cs="Arial"/>
          <w:sz w:val="20"/>
          <w:lang w:val="hy-AM"/>
        </w:rPr>
        <w:t>инклюзивный</w:t>
      </w:r>
      <w:r w:rsidR="00084034">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участником более чем по одному лоту,</w:t>
      </w:r>
      <w:r w:rsidR="005A72DB" w:rsidRPr="00A71D81">
        <w:rPr>
          <w:rFonts w:ascii="GHEA Grapalat" w:hAnsi="GHEA Grapalat" w:cs="Sylfaen"/>
          <w:sz w:val="20"/>
          <w:lang w:val="hy-AM"/>
        </w:rPr>
        <w:t>затем может представить либо отдельную квалификационную норму для каждого пайка, либо единое квалификационное положение для всех пайков. В случае предоставления одной квалификационной гарантии ее размер рассчитывается от суммы закупочных цен предъявленных частей с учетом требований пункта «в» подпункта 1 пункта 32 Приказа.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в денежной форме</w:t>
      </w:r>
      <w:r w:rsidRPr="00A71D81">
        <w:rPr>
          <w:rFonts w:ascii="GHEA Grapalat" w:hAnsi="GHEA Grapalat" w:cs="Arial"/>
          <w:sz w:val="20"/>
          <w:lang w:val="hy-AM"/>
        </w:rPr>
        <w:t>обеспечение квалификации должно быть переведено на казначейский счет «900008000698», открытый на имя уполномоченного органа в Центральном казначействе.</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Подтверждение квалификации возвращается заявителю в течение пяти рабочих дней после полного принятия заказчиком результата договора.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исполнение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принятия результата каждого этапа клиентом, сумма обеспечение квалификации сокращается пропорционально объему этого этапа.</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купли-продажи товаров заключаются на основании части 6 статьи 15 Закона, то положение о квалификации, представленной в части договора (соглашений),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клиентом.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контракта составляет 10 процентов от покупной цены. Если цена приобретения товара, предусмотренная проектом договора, меньше цены заключаемого договора, то размер обеспечения договора рассчитывается относительно цены договора. Обеспечение договора представляется в виде банковского векселя (приложение 5) или денежных средств.</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более чем по одному лоту</w:t>
      </w:r>
      <w:r w:rsidR="00076C2C" w:rsidRPr="00A71D81">
        <w:rPr>
          <w:rFonts w:ascii="GHEA Grapalat" w:hAnsi="GHEA Grapalat" w:cs="Sylfaen"/>
          <w:sz w:val="20"/>
          <w:lang w:val="hy-AM"/>
        </w:rPr>
        <w:t xml:space="preserve">затем может предоставить либо отдельный контракт для каждой партии, либо единый контракт для всех частей. В случае предоставления одного обеспечения контракта его размер рассчитывается относительно суммы закупочных цен предъявленных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Обеспечение договора должно действовать не менее чем до 90-го рабочего дня после последнего дня полного исполнения обязательств, определенных заключаемым договором.</w:t>
      </w:r>
      <w:r w:rsidRPr="00A71D81">
        <w:rPr>
          <w:rFonts w:ascii="GHEA Grapalat" w:hAnsi="GHEA Grapalat"/>
          <w:sz w:val="20"/>
          <w:szCs w:val="20"/>
          <w:lang w:val="hy-AM"/>
        </w:rPr>
        <w:t xml:space="preserve">Обеспечение договора возвращается лицу, его представившему, в случае полного исполнения принятых на себя обязательств по заключенному договору, в течение 5 рабочих дней после истечения срока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в денежной форме</w:t>
      </w:r>
      <w:r w:rsidRPr="00A71D81">
        <w:rPr>
          <w:rFonts w:ascii="GHEA Grapalat" w:hAnsi="GHEA Grapalat" w:cs="Arial"/>
          <w:sz w:val="20"/>
          <w:lang w:val="hy-AM"/>
        </w:rPr>
        <w:t xml:space="preserve">обеспечение контракта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договора финансовые ресурсы не предусмотрены, то квалификация и обеспечение договора представляются в виде односторонне утвержденного заявления о возмещении ущерба или денежных средств. Если финансовые ресурсы, предоставленные на момент возникновения права на заключение договора, превышают 25 млн. руб. драмов, но для полного исполнения контракта финансовые ресурсы потребуются позже, тогда контракт и квалификационные гарантии в разрезе выделенных финансовых ресурсов представляются в виде банковской гарантии или денежных средств, а в части требуемых финансовых ресурсов в форме одностороннего заявления о возмещении ущерба или денежных средств.</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договором предусмотрено предоставление клиентом предоплаты, выбранный участник также предоставляет клиенту гарантию внесения предоплаты в размере суммы предоплаты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покупки в рассрочку, из-за невыполнения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Требование об оплате контрактного и квалификационного обеспечения руководитель клиента подает в банк, а в случае обеспечения в денежной форме - в Министерство финансов РА, в письменном виде в течение пяти рабочих дней. дней, следующих за днем ​​внесения залога. В случае отклонения требования о выплате обеспечения банком или Министерством финансов Республики Армения на основании того, что заявление или прилагаемые к нему документы представлены не в полном объеме, руководитель клиента в течение двух лет подает новое требование в письменной форме. рабочих дней со дня получения отказа.</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О возврате договора или подтверждении квалификации руководитель клиента письменно сообщает:</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обеспечения, представленного в денежной форме, в Министерство финансов РА в течение пяти рабочих дней, следующих за днем ​​возникновения основания для возврата обеспечения, с приложением копии документа, представленного к заявлению, обосновывающего оплату. ;</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обеспечения, представленного в виде банковской гарантии, банку, выдавшему гарантию, в течение пяти рабочих дней, следующих за днем ​​возникновения основания для возврата обеспечения,</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обеспечения в виде убытков - участнику, его представившему, - в течение пяти рабочих дней, следующих за днем ​​возникновения основания для возврата обеспечения.</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 УСТАНОВЛЕНО</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ОБЪЯВЛЯТЬ</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Согласно статье 37 Закона, комиссия признает данную процедуру незавершенной,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требование о покупке перестает существовать. При этом процедура закупки, организуемая для нужд государства или общин,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заказчиков: руководитель уполномоченного органа, осуществляющего общее управление, а в случае фондов - попечительский совет.</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заявление не подано.</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договор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отменой процедуры покупки, клиент публикует в информационном бюллетене заявление, в котором указывается обоснование отмены процедуры покупки.</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УЧАСТНИК ОБЖАЛЕВАЕТ ПРИНЯТЫЕ РЕШЕНИЯ</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до истечения срока подачи заявок обжаловать характеристики предмета закупки или требования приглашения в порядке, установленном Кодексом.</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настоящей процедурой, не являются административными отношениями и регулируются законодательством, регулирующим гражданско-правовые отношения Республики Армения.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Убытки, причиненные в результате действий или бездействия клиента, оценочной комиссии, возмещаются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Сроком бездействия, определенным в настоящем приглашении, является срок исковой давности для обжалования действий (бездействия) и решений клиента, оценочной комиссии, за исключением обжалования решений, предусмотренных частью 2 статьи 6 Закона и споры, связанные с односторонним расторжением договора, в этом случае срок исковой давности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5:00</w:t>
      </w:r>
      <w:r w:rsidRPr="004B72E3">
        <w:rPr>
          <w:rFonts w:ascii="Cambria Math" w:hAnsi="Cambria Math" w:cs="Cambria Math"/>
          <w:sz w:val="20"/>
          <w:szCs w:val="20"/>
          <w:lang w:val="es-ES"/>
        </w:rPr>
        <w:t>.</w:t>
      </w:r>
      <w:r w:rsidRPr="00BA41C0">
        <w:rPr>
          <w:rFonts w:ascii="GHEA Grapalat" w:hAnsi="GHEA Grapalat" w:cs="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процедуры</w:t>
      </w:r>
      <w:r w:rsidRPr="004B72E3">
        <w:rPr>
          <w:rFonts w:ascii="GHEA Grapalat" w:hAnsi="GHEA Grapalat"/>
          <w:sz w:val="20"/>
          <w:szCs w:val="20"/>
          <w:lang w:val="es-ES"/>
        </w:rPr>
        <w:t xml:space="preserve"> </w:t>
      </w:r>
      <w:r w:rsidRPr="00BA41C0">
        <w:rPr>
          <w:rFonts w:ascii="GHEA Grapalat" w:hAnsi="GHEA Grapalat" w:cs="GHEA Grapalat"/>
          <w:sz w:val="20"/>
          <w:szCs w:val="20"/>
        </w:rPr>
        <w:t>с</w:t>
      </w:r>
      <w:r w:rsidRPr="004B72E3">
        <w:rPr>
          <w:rFonts w:ascii="GHEA Grapalat" w:hAnsi="GHEA Grapalat"/>
          <w:sz w:val="20"/>
          <w:szCs w:val="20"/>
          <w:lang w:val="es-ES"/>
        </w:rPr>
        <w:t xml:space="preserve"> </w:t>
      </w:r>
      <w:r w:rsidRPr="00BA41C0">
        <w:rPr>
          <w:rFonts w:ascii="GHEA Grapalat" w:hAnsi="GHEA Grapalat" w:cs="GHEA Grapalat"/>
          <w:sz w:val="20"/>
          <w:szCs w:val="20"/>
        </w:rPr>
        <w:t>подключен</w:t>
      </w:r>
      <w:r w:rsidRPr="004B72E3">
        <w:rPr>
          <w:rFonts w:ascii="GHEA Grapalat" w:hAnsi="GHEA Grapalat"/>
          <w:sz w:val="20"/>
          <w:szCs w:val="20"/>
          <w:lang w:val="es-ES"/>
        </w:rPr>
        <w:t xml:space="preserve"> </w:t>
      </w:r>
      <w:r w:rsidRPr="00BA41C0">
        <w:rPr>
          <w:rFonts w:ascii="GHEA Grapalat" w:hAnsi="GHEA Grapalat" w:cs="GHEA Grapalat"/>
          <w:sz w:val="20"/>
          <w:szCs w:val="20"/>
        </w:rPr>
        <w:t>споры</w:t>
      </w:r>
      <w:r w:rsidRPr="004B72E3">
        <w:rPr>
          <w:rFonts w:ascii="GHEA Grapalat" w:hAnsi="GHEA Grapalat"/>
          <w:sz w:val="20"/>
          <w:szCs w:val="20"/>
          <w:lang w:val="es-ES"/>
        </w:rPr>
        <w:t xml:space="preserve">рассматриваются и разрешаются в суде первой инстанции общей юрисдикции города Еревана в течение тридцати дней после принятия иска. По мотивированному решению суда срок, предусмотренный настоящей частью, может быть продлен один раз до десяти календарных дней.</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Суд решает вопрос о принятии иска к производству после его предъявления в течение трех дней.</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заявления к производству суд принимает решение потребовать от ответчика все имеющиеся у него доказательства, относящиеся к данному процессу покупки.</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об истребовании доказательств принимается в течение пяти дней со дня получения решения ответчиком.</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В случае невыполнения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содержащихся в нем доказательств и приведенных истцом фактов, которые при условии подтверждения доказательствами, имеющимися у ответчика, считаются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рассмотренные в его производстве дела по спорам, предусмотренным настоящей статьей, связанным с данным процессом закупки, в одно производство.</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решение, предусмотренное настоящим пунктом, в бюллетене с указанием даты приостановления.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11:00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предоставляет ответ на претензию в течение пяти дней после получения решения о принятии претензии.</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электронную почту, указанную в претензии, в порядке, установленном статьей 97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со спорами, предусмотренными настоящей статьей, и выносит по ним приговоры и постановления в письменном процессе, за исключением случаев, когда суд при посредничестве лица, участвующего в деле, или по собственной инициативе пришел к вывод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может подать ходатайство о рассмотрении дела в судебном заседании до истечения срока, установленного для представления отзыва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Решение о рассмотрении дела в судебном заседании суд принимает по истечении срока, установленного для представления ответа на иск, в течение трех дней.</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приеме иска к производству.</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17:00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На ответчика возлагается обязанность доказывания обстоятельств, лежащих в основе оспариваемых действий (бездействия) и решений, а также исполнения данных действий (бездействия) и в порядке, определенном законом и иными правовыми актами.</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18:00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Доказательства, обосновывающие законность оспариваемых действий (бездействия) и решений, ответчик может представить только во время исполнения решения об истребовании доказательств, за исключением случаев, когда он обосновывает невозможность представления доказательств по независящим от него причинам.</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статьей 6 части 2 Закона) автоматически приостанавливает процесс закупки, согласно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10:00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запланировано</w:t>
      </w:r>
      <w:r w:rsidRPr="004B72E3">
        <w:rPr>
          <w:rFonts w:ascii="GHEA Grapalat" w:hAnsi="GHEA Grapalat"/>
          <w:sz w:val="20"/>
          <w:szCs w:val="20"/>
          <w:lang w:val="es-ES"/>
        </w:rPr>
        <w:t xml:space="preserve">со дня опубликования решения до дня вступления в законную силу итогового судебного акта, вынесенного судом первой инстанции по результатам расследования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20:00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статьей 2 части 1 Уголовного кодекса. Закона, а в случае юридических лиц - решение о ликвидации руководителя исполнительного органа. Решение, предусмотренное настоящим пунктом, суд незамедлительно направляет на официальный адрес электронной почты уполномоченного органа в день его вынесения. Уполномоченный орган незамедлительно публикует данное решение в бюллетене.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21:00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Заключительный судебный акт суда по спорам, связанным с действиями (бездействием) и обжалованием решений клиента и оценочной комиссии, вступает в силу с момента опубликования.</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Заключительная часть решения суда или иного вступительного судебного акта по спорам, связанным с действиями (бездействием) и обжалованием решений клиента и оценочной комиссии, направляется на официальный адрес электронной почты уполномоченного органа в день его опубликования. Заключительную часть решения суда или иного окончательного судебного акта уполномоченный орган незамедлительно публикует в официальном бюллетене.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для</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государственного налога определяются Законом «О государственном налоге».</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С:</w:t>
      </w:r>
    </w:p>
    <w:p w14:paraId="1DE20088" w14:textId="066AC7CA" w:rsidR="00096865" w:rsidRPr="00A71D81" w:rsidRDefault="00333DFA" w:rsidP="00EF3662">
      <w:pPr>
        <w:pStyle w:val="aa"/>
        <w:ind w:right="-7"/>
        <w:jc w:val="center"/>
        <w:rPr>
          <w:rFonts w:ascii="GHEA Grapalat" w:hAnsi="GHEA Grapalat"/>
          <w:b/>
          <w:szCs w:val="22"/>
          <w:lang w:val="af-ZA"/>
        </w:rPr>
      </w:pPr>
      <w:r>
        <w:rPr>
          <w:rFonts w:ascii="GHEA Grapalat" w:hAnsi="GHEA Grapalat" w:cs="Sylfaen"/>
          <w:b/>
          <w:szCs w:val="22"/>
        </w:rPr>
        <w:t>Г Н А Н Ш М А Н Х А Р Ц М А 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Вопрос: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Ю:</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необходимых условий действительности.</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Заявки, помимо армянского языка, можно подавать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ТЕКУЩИЙ</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порядке, определенном разделом 3 части 2 настоящего приглашения. К заявлению прилагаются соответствующие документы, предусмотренные настоящим приглашением.</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подает вместе с утвержденной им заявкой:</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заявка-объявление на участие в процедуре согласно приложению №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агентского договора и данные лица, являющегося его стороной, если договор будет реализовываться через агентство;</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как совместная деятельность (консорциум);</w:t>
      </w:r>
      <w:r w:rsidR="00FD4E69">
        <w:rPr>
          <w:rStyle w:val="af6"/>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по себестоимости (сумме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составляющих. Расчет составляющих затрат - никаких открытий или других деталей не требуется и не представлено.</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ПРОЦЕДУРА</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порядке, определенном настоящим приглашением.</w:t>
      </w:r>
    </w:p>
    <w:p w14:paraId="23821292" w14:textId="71DCFAD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собиратель</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им</w:t>
      </w:r>
      <w:r w:rsidRPr="00A71D81">
        <w:rPr>
          <w:rFonts w:ascii="GHEA Grapalat" w:hAnsi="GHEA Grapalat"/>
          <w:sz w:val="20"/>
          <w:szCs w:val="20"/>
          <w:lang w:val="es-ES"/>
        </w:rPr>
        <w:t xml:space="preserve"> </w:t>
      </w:r>
      <w:r w:rsidRPr="00A71D81">
        <w:rPr>
          <w:rFonts w:ascii="GHEA Grapalat" w:hAnsi="GHEA Grapalat" w:cs="Sylfaen"/>
          <w:sz w:val="20"/>
          <w:szCs w:val="20"/>
        </w:rPr>
        <w:t>относящийся к</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помещать</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готовятся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версия, скопированная с оригинала/ и</w:t>
      </w:r>
      <w:r w:rsidRPr="00A71D81">
        <w:rPr>
          <w:rFonts w:ascii="GHEA Grapalat" w:hAnsi="GHEA Grapalat"/>
          <w:sz w:val="20"/>
          <w:szCs w:val="20"/>
          <w:lang w:val="es-ES"/>
        </w:rPr>
        <w:t xml:space="preserve">2 примера</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документов</w:t>
      </w:r>
      <w:r w:rsidRPr="00A71D81">
        <w:rPr>
          <w:rFonts w:ascii="GHEA Grapalat" w:hAnsi="GHEA Grapalat"/>
          <w:sz w:val="20"/>
          <w:szCs w:val="20"/>
          <w:lang w:val="es-ES"/>
        </w:rPr>
        <w:t xml:space="preserve"> </w:t>
      </w:r>
      <w:r w:rsidRPr="00A71D81">
        <w:rPr>
          <w:rFonts w:ascii="GHEA Grapalat" w:hAnsi="GHEA Grapalat" w:cs="Sylfaen"/>
          <w:sz w:val="20"/>
          <w:szCs w:val="20"/>
        </w:rPr>
        <w:t>пакетов</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пишутся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оригинальный</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копировать</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прилагаемых к заявлению, могут быть представлены их нотариально заверенные копии.</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настоящим</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запланировано</w:t>
      </w:r>
      <w:r w:rsidRPr="00A71D81">
        <w:rPr>
          <w:rFonts w:ascii="GHEA Grapalat" w:hAnsi="GHEA Grapalat"/>
          <w:sz w:val="20"/>
          <w:szCs w:val="20"/>
          <w:lang w:val="af-ZA"/>
        </w:rPr>
        <w:t xml:space="preserve">м</w:t>
      </w:r>
      <w:r w:rsidRPr="00A71D81">
        <w:rPr>
          <w:rFonts w:ascii="GHEA Grapalat" w:hAnsi="GHEA Grapalat" w:cs="Sylfaen"/>
          <w:sz w:val="20"/>
          <w:szCs w:val="20"/>
        </w:rPr>
        <w:t>собиратель</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представитель</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уполномоченный</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заявке</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Подарок</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указанный</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п</w:t>
      </w:r>
      <w:r w:rsidRPr="00A71D81">
        <w:rPr>
          <w:rFonts w:ascii="GHEA Grapalat" w:hAnsi="GHEA Grapalat" w:cs="Sylfaen"/>
          <w:sz w:val="20"/>
          <w:szCs w:val="20"/>
        </w:rPr>
        <w:t>донора</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процедуры</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не открыт</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собиратель</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заявки в том же порядке.</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1:</w:t>
      </w:r>
    </w:p>
    <w:p w14:paraId="4CB14D55" w14:textId="654DB00C"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"АМЦМД-ГАПРДС-24/02"</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5469700C" w:rsidR="00B2572B" w:rsidRPr="00A71D81" w:rsidRDefault="009A3930" w:rsidP="00EF3662">
      <w:pPr>
        <w:pStyle w:val="31"/>
        <w:spacing w:line="240" w:lineRule="auto"/>
        <w:jc w:val="right"/>
        <w:rPr>
          <w:rFonts w:ascii="GHEA Grapalat" w:hAnsi="GHEA Grapalat" w:cs="Arial"/>
          <w:b/>
          <w:lang w:val="es-ES"/>
        </w:rPr>
      </w:pPr>
      <w:r>
        <w:rPr>
          <w:rFonts w:ascii="GHEA Grapalat" w:hAnsi="GHEA Grapalat" w:cs="Sylfaen"/>
          <w:b/>
          <w:lang w:val="es-ES"/>
        </w:rPr>
        <w:t>РЕЙТИНГОВАЯ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приглашения</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ПРИЛОЖЕНИЕ*</w:t>
      </w:r>
    </w:p>
    <w:p w14:paraId="16F74F10" w14:textId="4A66F57E" w:rsidR="00B2572B" w:rsidRPr="00A71D81" w:rsidRDefault="009A393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РЕЙТИНГОВОМ ОПРОСЕ</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54556D88"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lang w:val="es-ES"/>
        </w:rPr>
        <w:t>"АМЦМД-ГАПРДС-24/02"</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имя клиента</w:t>
      </w:r>
    </w:p>
    <w:p w14:paraId="6C6CED00" w14:textId="6480A091" w:rsidR="00B2572B" w:rsidRPr="00A71D81" w:rsidRDefault="009A3930" w:rsidP="00EF3662">
      <w:pPr>
        <w:jc w:val="both"/>
        <w:rPr>
          <w:rFonts w:ascii="GHEA Grapalat" w:hAnsi="GHEA Grapalat" w:cs="Sylfaen"/>
          <w:sz w:val="20"/>
          <w:szCs w:val="20"/>
          <w:lang w:val="es-ES"/>
        </w:rPr>
      </w:pPr>
      <w:r>
        <w:rPr>
          <w:rFonts w:ascii="GHEA Grapalat" w:hAnsi="GHEA Grapalat" w:cs="Sylfaen"/>
          <w:sz w:val="20"/>
          <w:szCs w:val="20"/>
          <w:lang w:val="es-ES"/>
        </w:rPr>
        <w:t>РЕЙТИНГОВАЯ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часть</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порции</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приглашения</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доза</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согласно требованиям</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сертификация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который</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является</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Юридический адрес: -----------------------------------------------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рабочий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w:t>
      </w:r>
      <w:r w:rsidRPr="00AE74A0">
        <w:rPr>
          <w:rFonts w:ascii="GHEA Grapalat" w:hAnsi="GHEA Grapalat" w:cs="Arial"/>
          <w:sz w:val="20"/>
          <w:szCs w:val="20"/>
          <w:lang w:val="es-ES"/>
        </w:rPr>
        <w:t xml:space="preserve">и его аффилированные лица</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7FB88F1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соответствовать требованиям для права участия, определенным в приглашении на ЗАЯВКУ НА ОЦЕНКУ с кодом «АМХМД-ГАПЗБ-24/02»*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берет на себя</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отобранным участником в порядке и сроки, определенные приглашением, представить квалификационное подтверждение</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p>
    <w:p w14:paraId="3AE788FB" w14:textId="1BF5EB8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94631D" w:rsidRPr="0094631D">
        <w:rPr>
          <w:rFonts w:ascii="GHEA Grapalat" w:hAnsi="GHEA Grapalat" w:cs="Sylfaen"/>
          <w:b/>
          <w:sz w:val="22"/>
          <w:szCs w:val="22"/>
          <w:lang w:val="hy-AM"/>
        </w:rPr>
        <w:t>АМЧМД-ГАЫПДС-24/02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w:t>
      </w:r>
      <w:r w:rsidR="006C3873" w:rsidRPr="00AE74A0">
        <w:rPr>
          <w:rFonts w:ascii="GHEA Grapalat" w:hAnsi="GHEA Grapalat" w:cs="Arial"/>
          <w:sz w:val="20"/>
          <w:szCs w:val="20"/>
          <w:lang w:val="es-ES"/>
        </w:rPr>
        <w:t xml:space="preserve">в рамках участия в РЕЙТИНГОВОМ ОПРОСЕ с кодом:</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и/или не допустит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как указано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к</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филиалы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или более пятидесяти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к</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долей (долей).</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Представлены ниже</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 информацией: -------------------------------------------- -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Прикреплено</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предложенный</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продукции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_________________________________________________</w:t>
      </w:r>
      <w:r w:rsidRPr="00A71D81">
        <w:rPr>
          <w:rFonts w:ascii="GHEA Grapalat" w:hAnsi="GHEA Grapalat"/>
          <w:sz w:val="20"/>
          <w:lang w:val="hy-AM"/>
        </w:rPr>
        <w:tab/>
        <w:t xml:space="preserve">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Принять участие</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вести</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 а</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комиссии до публикации приглашения в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заявления участник-резидент РА указывает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люди</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зарегистрировано</w:t>
      </w:r>
      <w:r w:rsidR="00B4746C" w:rsidRPr="002B6991">
        <w:rPr>
          <w:rFonts w:ascii="GHEA Grapalat" w:hAnsi="GHEA Grapalat"/>
          <w:i/>
          <w:sz w:val="16"/>
          <w:szCs w:val="16"/>
          <w:lang w:val="af-ZA"/>
        </w:rPr>
        <w:t xml:space="preserve">ссылка на сайт, содержащий информацию о его бенефициарных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при заполнении заявки-заявления заменить слова &lt;&lt;ссылка на сайт, содержащий информацию:&gt;&gt; на &lt;&lt;заявление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в 2&gt;&gt; словах,</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он не предоставляет сведения о реальных выгодоприобретателях.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3044E165"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"АМЦМД-ГАПРДС-24/02"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1B2A3CB7" w:rsidR="000B1088" w:rsidRPr="00A71D81" w:rsidRDefault="009A3930" w:rsidP="000B1088">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приглашения</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полное предложение продукта</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ABA4A05"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"AMHCMD-GHAPRDS-24/02"*</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Имя участника</w:t>
      </w:r>
    </w:p>
    <w:p w14:paraId="2F376600" w14:textId="352CD828"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под кодом РЕЙТИНГОВЫЙ ЗАПРОС в соответствии с дозировкой ниже представлено полное описание предлагаемого продукта.</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дозы</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торговая марка</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имя участника (должность руководителя, имя и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комиссии до публикации приглашения в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Приложение:</w:t>
      </w:r>
      <w:r w:rsidRPr="00A71D81">
        <w:rPr>
          <w:rFonts w:ascii="GHEA Grapalat" w:hAnsi="GHEA Grapalat" w:cs="Arial"/>
          <w:b/>
          <w:i w:val="0"/>
          <w:lang w:val="hy-AM"/>
        </w:rPr>
        <w:t xml:space="preserve">1,2**</w:t>
      </w:r>
    </w:p>
    <w:p w14:paraId="6067B0FE" w14:textId="4C656837"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"АМЦМД-ГАПРДС-24/02"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4140D7B8" w:rsidR="00BF1194" w:rsidRPr="00A71D81" w:rsidRDefault="009A3930" w:rsidP="00BF1194">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приглашения</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ДЕКЛАРАЦИЯ ФАКТИЧЕСКИХ БЕНЕФИЦИАРОВ</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Количество страниц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0BDFD392" w14:textId="4DA48DD0" w:rsidR="00BF1194" w:rsidRPr="00A71D81" w:rsidRDefault="00BF1194" w:rsidP="00024E7E">
      <w:pPr>
        <w:rPr>
          <w:rFonts w:ascii="GHEA Grapalat" w:eastAsia="GHEA Grapalat" w:hAnsi="GHEA Grapalat" w:cs="GHEA Grapalat"/>
          <w:color w:val="000000"/>
        </w:rPr>
      </w:pPr>
      <w:r w:rsidRPr="00A71D81">
        <w:rPr>
          <w:rFonts w:ascii="GHEA Grapalat" w:eastAsia="GHEA Grapalat" w:hAnsi="GHEA Grapalat" w:cs="GHEA Grapalat"/>
          <w:b/>
          <w:color w:val="000000"/>
        </w:rPr>
        <w:t>Акции</w:t>
      </w:r>
      <w:r w:rsidRPr="00A71D81">
        <w:rPr>
          <w:rFonts w:ascii="GHEA Grapalat" w:eastAsia="GHEA Grapalat" w:hAnsi="GHEA Grapalat" w:cs="GHEA Grapalat"/>
          <w:color w:val="000000"/>
        </w:rPr>
        <w:t xml:space="preserve">листинговые данные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биржевых листингах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имеющиеся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на латинице</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0AFAAD7E" w14:textId="27B0CC44" w:rsidR="00BF1194" w:rsidRPr="00024E7E" w:rsidRDefault="00BF1194" w:rsidP="00024E7E">
      <w:pPr>
        <w:rPr>
          <w:rFonts w:ascii="GHEA Grapalat" w:eastAsia="GHEA Grapalat" w:hAnsi="GHEA Grapalat" w:cs="GHEA Grapalat"/>
          <w:b/>
        </w:rPr>
      </w:pPr>
      <w:r w:rsidRPr="00A71D81">
        <w:rPr>
          <w:rFonts w:ascii="GHEA Grapalat" w:eastAsia="GHEA Grapalat" w:hAnsi="GHEA Grapalat" w:cs="GHEA Grapalat"/>
          <w:b/>
          <w:color w:val="000000"/>
        </w:rPr>
        <w:t>Детали бенефициара</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(латиница)</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поставки</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 выдающий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PSC или его эквивалент</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здания (дома), квартиры</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Основания существования реального выгодоприобретателя (кроме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(фактический) контроль над данным юридическим лицом иными способами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отзывать большинство членов органов управления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бесплатно получило выгоду от юридического лица в размере не менее 15 процентов прибыли, полученной данным юридическим лицом в течение года, предшествующего отчетному году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бенефициара-бенефициара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получения статуса бенефициарного владельца</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филиалами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Реальным бенефициаром отчитывающейся организации в сфере недропользования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Эль</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почтовый адрес</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Детали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владельца(ов),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Биржевые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имеющиеся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21045081" w:rsidR="00BF1194" w:rsidRPr="00A71D81" w:rsidRDefault="00BF1194" w:rsidP="00D55BCD">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связанные с данными, заполняемыми или подлежащими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В 1-м разделе декларации (Организация) заполняются данные юридического лица, подающего декларацию (далее – Организация). В этом разделе подразделы дополнены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об организации» заполняем наименование организации (включая латинские буквы) и данные государственной регистрации, включая примечание о организационно-правовой форме организации;</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декларацию» заполняются данные физического лица, которое подписывает документы, включенные в заявление на данную процедуру.</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заполняются дата, месяц, год, количество страниц декларации, а также подпись лица, подающего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(Сведения о листинге акций) заполняется в случае, если Организация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обладающего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утвержденными Министром юстиции Республики Армения. Если указанные критерии соответствуют</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полностью контролирующего юридического лица.</w:t>
      </w:r>
      <w:r w:rsidRPr="00A71D81">
        <w:rPr>
          <w:rFonts w:ascii="GHEA Grapalat" w:eastAsia="GHEA Grapalat" w:hAnsi="GHEA Grapalat" w:cs="GHEA Grapalat"/>
        </w:rPr>
        <w:t xml:space="preserve">При заполнении настоящего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«Листинговые данные» заполняем наименование фондовой биржи, указывая в скобках код идентификатора рынка (Market Identifier Code), на котором котируются акции Организации или иного юридического лица, полностью контролирующего Организацию. , а также делается ссылка на документы, имеющиеся на бирже, при наличии - на те документы, которые содержат сведения о собственниках данного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«Сведения о юридическом лице, контролирующем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(включая латинские буквы), и регистрационные данные, в том числе отметка о организационно-правовой форме, а также имя и фамилия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В подраздел 1 добавлены данные о юридическом лице, контролирующем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В этом разделе подразделы дополнены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этом подразделе заполняется название государства, а в случае участия сообщества – также название сообщества. В этом подразделе заполняется размер участия государства или сообщества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заполняется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(Сведения о бенефициарных бенефициарах) заполняется отдельно по каждому бенефициарному собственнику с указанием количества Бенефициарных бенефициаров Организации. В этом разделе подразделы дополнены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Персональные данные реального выгодоприобретателя заполняются в подразделе «Данные, удостоверяющие личность лица». Данные заполняются так же, как и в документе, удостоверяющем личность реального выгодоприобретателя. Если в документе, удостоверяющем личность последнего, отсутствуют имя и фамилия лица армянскими или латинскими буквами, в декларации заполняется их транскрипция.</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«Документ, удостоверяющий личность» заполняются сведения о документе, удостоверяющем личность реального выгодоприобретателя.</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«Адрес регистрации лица» заполняется адрес места регистрации реального выгодоприобретателя.</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в случае, если адрес регистрации реального выгодоприобретателя отличается от адреса проживания последнего. В этом подразделе заполняется адрес реального места жительства выгодоприобретателя.</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существования реального выгодоприобретателя (кроме отчитывающихся организаций сектора недропользования)» заполняется в случае, если юридическое лицо, подающее декларацию, не является отчитывающейся организацией сектора недропользования. В этом подразделе указываются основания(а) согласно Закону о борьбе с отмыванием денег и финансированием терроризма, согласно которым лицо является бенефициарным владельцем организации, и включается информация, необходимая в отношении этих оснований. В случае признания бенефициарным владельцем более чем одного основания в соответствующих пунктах делается отметка обо всех основаниях. В этом подразделе данные об основаниях дополняются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путем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независимо от количества промежуточных юридических лиц, присутствующих в цепочке физического лица и юридического лица, владеющего долей Организации. В поле «Объем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участвующего юридического лица Организации в в процентном отношении на размер участия соответствующего участника в уставном капитале участвующего юридического лица Организации и так далее до достижения реального выгодоприобретателя.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одновременно и прямого, и косвенного участия;</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отметка, если лицо не является реальным выгодоприобретателем организации в смысле пункта «а», но контролирует Организацию в силу правовых документов (в том числе заключенных сделок), о на основе личного воздействия иного характера или иными способами;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Подраздел «Основания фактического выгодоприобретателя (для отчитывающихся организаций сектора недропользования)» заполняется в случае, если юридическое лицо, представляющее декларацию, является отчитывающейся организацией сектора недропользования. Идентификация реальных бенефициаров осуществляется по нормам, определенным Земельным кодексом. В этом подразделе примечания делаются в порядке 4.</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определенных в пункте 5. В этом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процентами или большее участие в уставе юридического лица в капитале. Настоящий подраздел дополнен учетом правил, определенных абзацем «а» подпункта 5 пункта 4 настоящего приказа.</w:t>
      </w:r>
      <w:proofErr w:type="gramStart"/>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б</w:t>
      </w:r>
      <w:proofErr w:type="gramEnd"/>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подраздела делается отметка, имеет ли лицо право назначать или отзывать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с:</w:t>
      </w:r>
      <w:proofErr w:type="gramEnd"/>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подраздела отмечается, если лицо получило бесплатно от Организации выгоду в году, предшествующем отчетному году, в размере не менее 15 процентов прибыли, полученной данным юридическим лицом;</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"г" настоящего подраздела делается отметка, если лицо не является бенефициарным собственником Организации в понимании пунктов "а"-"в", но контролирует организацию на основании правовых документов (в том числе заключенных сделок). ), на основе личного воздействия иного характера или иными способами.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 статусе бенефициарного собственника» заполняются дата, месяц и год лица, ставшего бенефициарным собственником Организации. В данном подразделе делается отметка о порядке осуществления контроля над Организацией бенефициарным собственником. Делается примечание об осуществлении совместного контроля со аффилированными лицами, если бенефициарный собственник контролирует Организацию в силу действия совместно с аффилированным с ней лицом или может контролировать ее в случае действия совместно с аффилированным с ней лицом.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реальный выгодоприобретатель должностным лицом или членом его семьи по смыслу статьи 3 части 1 ст. 53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Адрес электронной почты и телефон бенефициара заполняются в подразделе «Контактная информация бенефициара».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в случае, если бенефициарный собственник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отдельно по промежуточному юридическому лицу с указанием количества всех промежуточных юридических лиц.</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организации» заполняем наименование промежуточного юридического лица (включая латинские буквы) и регистрационные данные, включая пометку о организационно-правовой форме организации;</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В подразделе «Сведения о бенефициарном бенефициаре» заполняются имя и фамилия бенефициарного собственника(ов), для которого указанная в настоящем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данный подраздел заполнению не подлежит.</w:t>
      </w:r>
      <w:proofErr w:type="gramStart"/>
      <w:proofErr w:type="gramEnd"/>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«Листинговые данные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в скобках кода рыночного идентификатора (Market Identifier Code), на котором котируются акции юридического лица, а также делается ссылка на имеющиеся документы.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разъяснений, касающихся данных, заполняемых или подлежащих заполнению в декларации. В данный подраздел могут быть внесены дополнительные разъяснения относительно оснований контроля над Организацией со стороны бенефициарного собственника, государственных (муниципальных) органов, осуществляющих контроль над Организацией, в случае наличия прямого или косвенного участия государства или совокупность в уставном капитале юридического лица, подающего декларацию, и иные заявления по поводу декларации.</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Декларация заполняется и подписывается лицом, подающим заявление.</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заполняется секретарем комитета до опубликования приглашения в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последний является резидентом РА,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04B4AC51"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"АМЦМД-ГАПРДС-24/02"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7A4EAF97" w:rsidR="00B2572B" w:rsidRPr="00A71D81" w:rsidRDefault="009A3930" w:rsidP="00EF3662">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приглашения</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 Н А Й И Н А Р А Ж А Р К</w:t>
      </w:r>
    </w:p>
    <w:p w14:paraId="7D4FE6BC" w14:textId="77777777" w:rsidR="00B2572B" w:rsidRPr="00A71D81" w:rsidRDefault="00B2572B" w:rsidP="00EF3662">
      <w:pPr>
        <w:ind w:firstLine="567"/>
        <w:rPr>
          <w:rFonts w:ascii="GHEA Grapalat" w:hAnsi="GHEA Grapalat"/>
          <w:lang w:val="hy-AM"/>
        </w:rPr>
      </w:pPr>
    </w:p>
    <w:p w14:paraId="7D53BD58" w14:textId="0E683BB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Изучая приглашение на ЗАПРОС НА ОЦЕНКУ с кодом «AMHCMD-GHACPZB-24/02»*, включая проект договора, подлежащего подписанию,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Имя участника</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общим ценам, указанным ниже.</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АМД: АМД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4631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мера</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стоимость:</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94631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94631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94631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ФИО участника (должность руководителя, имя и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заполняется секретарем комитета до опубликования приглашения в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то в 4-м столбце указывается сумма налога на добавленную стоимость, подлежащая уплате в государственный бюджет Республики Армения по данному контракту.</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1299B1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3C83B0F4"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"АМЦМД-ГАПРДС-24/02"</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518E3984" w:rsidR="007862B1" w:rsidRPr="00A71D81" w:rsidRDefault="009A3930" w:rsidP="007862B1">
      <w:pPr>
        <w:pStyle w:val="31"/>
        <w:spacing w:line="240" w:lineRule="auto"/>
        <w:jc w:val="right"/>
        <w:rPr>
          <w:rFonts w:ascii="GHEA Grapalat" w:hAnsi="GHEA Grapalat" w:cs="Sylfaen"/>
          <w:b/>
          <w:lang w:val="hy-AM"/>
        </w:rPr>
      </w:pPr>
      <w:r>
        <w:rPr>
          <w:rFonts w:ascii="GHEA Grapalat" w:hAnsi="GHEA Grapalat" w:cs="Sylfaen"/>
          <w:b/>
          <w:lang w:val="hy-AM"/>
        </w:rPr>
        <w:t>РЕЙТИНГОВАЯ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приглашения</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ПРАВИЛЬНОЕ СОГЛАШЕНИЕ</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(обеспечение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договора</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«Клиент») путем</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5AD9B83F"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w:t>
      </w:r>
      <w:r w:rsidR="0094631D" w:rsidRPr="0094631D">
        <w:rPr>
          <w:rFonts w:ascii="GHEA Grapalat" w:hAnsi="GHEA Grapalat"/>
          <w:b/>
          <w:lang w:val="hy-AM"/>
        </w:rPr>
        <w:t>АМЧМД-ГАЫПДС-24/02</w:t>
      </w:r>
      <w:r w:rsidRPr="00A71D81">
        <w:rPr>
          <w:rFonts w:ascii="GHEA Grapalat" w:hAnsi="GHEA Grapalat" w:cs="GHEA Grapalat"/>
          <w:sz w:val="20"/>
          <w:szCs w:val="20"/>
          <w:lang w:val="pt-BR"/>
        </w:rPr>
        <w:t>* к процедуре покупки по коду.</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покупки, обеспечивающего необходимую квалификацию для выполнения обязательств, предусмотренных заключаемым договором, Компания представляет Клиенту настоящий договор о возмещении убытков и прилагаемое к нему требование об оплате, заполненное и утвержденное компания.</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Компания безотзывно соглашается, подписав требование об оплате (далее «Требование»), прилагаемое к настоящему соглашению о возмещении убытков, что:</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претензию, Компания предоставляет подтверждение «принятого платежа», заполненного в поле «Условия платежа» Претензии, и в этом случае /банк-плательщик/,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в) Компания не может дать Банку-плательщику письменное указание или иным образом отозвать свое согласие на Требование.</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ущерба.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покупки, если это приводит к одностороннему расторжению договора со стороны Заказчика, Заказчик представляет настоящий договор о возмещении убытков и прилагаемую Претензию в оригинале. форму Банку-плательщику, уведомив Компанию в письменной форме. В случае подтверждения настоящего Соглашения о возмещении убытков и прилагаемой к нему Претензии электронно-цифровой подписью они передаются Банку-плательщику на электронных носителях, а также в распечатанных с них бумажных вариантах.</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риски Общества (убытки, понесенные Обществом) и негативные последствия, возникающие в результате выплаты Банком-плательщиком суммы, указанной в Требовании.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денежных средств на счете Компании Банк-плательщик уведомляет об этом Клиента в письменной форме в течение 2 (двух) рабочих дней после получения требования о платеже.</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предоставления настоящего договора и приложенного к нему Требования в Банк, если деньги не будут выплачены Клиенту в течение десяти рабочих дней по причинам, не зависящим от Банка, Клиент передает информацию о Компании, связанную с невыплатой, в « ЗАО «АКРА Кредит Репортинг»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Предъявляя Клиенту настоящий договор и прилагаемое к нему письмо-требование Банку-плательщику:</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убытков и прилагаемая к нему Исковая просьба надлежащим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действующие банковские условия:</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заполняется секретарем комитета до опубликования приглашения в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ТРЕБОВАНИЕ*</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или наименование плательщика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087CB4"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B476F91" w:rsidR="00087CB4" w:rsidRPr="00A71D81" w:rsidRDefault="00087CB4" w:rsidP="00087CB4">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proofErr w:type="gramStart"/>
            <w:proofErr w:type="gramEnd"/>
            <w:r w:rsidRPr="00A71D81">
              <w:rPr>
                <w:rFonts w:ascii="GHEA Grapalat" w:hAnsi="GHEA Grapalat" w:cs="Arial"/>
                <w:sz w:val="20"/>
                <w:szCs w:val="20"/>
              </w:rPr>
              <w:t>``</w:t>
            </w:r>
            <w:r w:rsidRPr="00A2336B">
              <w:rPr>
                <w:rFonts w:ascii="GHEA Grapalat" w:hAnsi="GHEA Grapalat"/>
                <w:sz w:val="20"/>
                <w:szCs w:val="20"/>
                <w:lang w:val="hy-AM"/>
              </w:rPr>
              <w:t xml:space="preserve">Средний район Хачпара, Араратский марз, РА. школа СНОК</w:t>
            </w:r>
          </w:p>
        </w:tc>
      </w:tr>
      <w:tr w:rsidR="00087CB4"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E9B0831" w:rsidR="00087CB4" w:rsidRPr="00A71D81" w:rsidRDefault="00087CB4" w:rsidP="00087CB4">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PSC (не заполняется)</w:t>
            </w:r>
          </w:p>
        </w:tc>
      </w:tr>
      <w:tr w:rsidR="00087CB4"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2ADB96A" w:rsidR="00087CB4" w:rsidRPr="00A71D81" w:rsidRDefault="00087CB4" w:rsidP="00087CB4">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r w:rsidRPr="00A2336B">
              <w:rPr>
                <w:rFonts w:ascii="GHEA Grapalat" w:hAnsi="GHEA Grapalat"/>
                <w:sz w:val="20"/>
                <w:szCs w:val="20"/>
                <w:lang w:val="hy-AM"/>
              </w:rPr>
              <w:t>03804229</w:t>
            </w:r>
          </w:p>
        </w:tc>
      </w:tr>
      <w:tr w:rsidR="00087CB4"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0785AF1" w:rsidR="00087CB4" w:rsidRPr="00A71D81" w:rsidRDefault="00087CB4" w:rsidP="00087CB4">
            <w:pPr>
              <w:rPr>
                <w:rFonts w:ascii="GHEA Grapalat" w:hAnsi="GHEA Grapalat" w:cs="Arial"/>
                <w:sz w:val="20"/>
                <w:szCs w:val="20"/>
              </w:rPr>
            </w:pPr>
            <w:r w:rsidRPr="00A71D81">
              <w:rPr>
                <w:rFonts w:ascii="GHEA Grapalat" w:hAnsi="GHEA Grapalat" w:cs="Sylfaen"/>
                <w:sz w:val="20"/>
                <w:szCs w:val="20"/>
              </w:rPr>
              <w:t>12. Бенефициару</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обслуживающая финансовая организация (банк)</w:t>
            </w:r>
            <w:r w:rsidRPr="00A71D81">
              <w:rPr>
                <w:rFonts w:ascii="GHEA Grapalat" w:hAnsi="GHEA Grapalat" w:cs="Arial"/>
                <w:sz w:val="20"/>
                <w:szCs w:val="20"/>
              </w:rPr>
              <w:t>``</w:t>
            </w:r>
            <w:r w:rsidRPr="00A2336B">
              <w:rPr>
                <w:rFonts w:ascii="GHEA Grapalat" w:hAnsi="GHEA Grapalat"/>
                <w:sz w:val="20"/>
                <w:szCs w:val="20"/>
                <w:lang w:val="hy-AM"/>
              </w:rPr>
              <w:t xml:space="preserve">Оперативный департамент Министерства финансов Республики Армения</w:t>
            </w:r>
          </w:p>
        </w:tc>
      </w:tr>
      <w:tr w:rsidR="00087CB4"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8592562" w:rsidR="00087CB4" w:rsidRPr="00A71D81" w:rsidRDefault="00087CB4" w:rsidP="00087CB4">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РС</w:t>
            </w:r>
            <w:r w:rsidRPr="00A71D81">
              <w:rPr>
                <w:rFonts w:ascii="GHEA Grapalat" w:hAnsi="GHEA Grapalat" w:cs="Arial"/>
                <w:sz w:val="20"/>
                <w:szCs w:val="20"/>
              </w:rPr>
              <w:t>.Н)</w:t>
            </w:r>
            <w:r w:rsidRPr="00A2336B">
              <w:rPr>
                <w:rFonts w:ascii="GHEA Grapalat" w:hAnsi="GHEA Grapalat"/>
                <w:sz w:val="20"/>
                <w:szCs w:val="20"/>
                <w:lang w:val="hy-AM"/>
              </w:rPr>
              <w:t>900438000060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(предназначена для частичного принятия указанной суммы, что не применяется)</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подтверждения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1DB04C98"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Основания внесения платежа: (Документы</w:t>
            </w:r>
            <w:r w:rsidRPr="00A71D81">
              <w:rPr>
                <w:rFonts w:ascii="GHEA Grapalat" w:hAnsi="GHEA Grapalat" w:cs="Arial"/>
                <w:sz w:val="20"/>
                <w:szCs w:val="20"/>
                <w:lang w:val="hy-AM"/>
              </w:rPr>
              <w:t xml:space="preserve">право собственности, включая соглашение о возмещении ущерба;</w:t>
            </w:r>
            <w:r w:rsidRPr="00A71D81">
              <w:rPr>
                <w:rFonts w:ascii="GHEA Grapalat" w:hAnsi="GHEA Grapalat" w:cs="Sylfaen"/>
                <w:sz w:val="20"/>
                <w:szCs w:val="20"/>
                <w:lang w:val="hy-AM"/>
              </w:rPr>
              <w:t>им</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чего производится начисление)</w:t>
            </w:r>
            <w:r w:rsidRPr="00A71D81">
              <w:rPr>
                <w:rFonts w:ascii="GHEA Grapalat" w:hAnsi="GHEA Grapalat" w:cs="Sylfaen"/>
                <w:sz w:val="20"/>
                <w:szCs w:val="20"/>
              </w:rPr>
              <w:t>``</w:t>
            </w:r>
            <w:r w:rsidR="00926364" w:rsidRPr="00E560FE">
              <w:rPr>
                <w:rFonts w:ascii="Sylfaen" w:hAnsi="Sylfaen" w:cs="Sylfaen"/>
                <w:b/>
                <w:i/>
                <w:iCs/>
                <w:lang w:val="hy-AM"/>
              </w:rPr>
              <w:t xml:space="preserve">АМЧМД-ГАЫПДС-24/02</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w:t>
            </w:r>
            <w:r w:rsidRPr="00A71D81">
              <w:rPr>
                <w:rFonts w:ascii="GHEA Grapalat" w:hAnsi="GHEA Grapalat" w:cs="Arial"/>
                <w:sz w:val="20"/>
                <w:szCs w:val="20"/>
              </w:rPr>
              <w:t xml:space="preserve">---</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учреждение-получатель</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23.в.Дата реализации:</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указанного поля/</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Срок действия:</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дополнительная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5:00</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платежа</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94631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94631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данные документа, являющегося основанием для начисления суммы, указанной в письме-требовании, и основанием платежа бенефициару, на основании которого бенефициар представляет платежное требование в банк, обслуживающий плательщика, заполняет номер договора, который является основанием для 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631658" w:rsidRPr="0094631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предварительно заполняется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94631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данное поле заполняется при подаче плательщиком претензии. Более того, если</w:t>
            </w:r>
            <w:r w:rsidRPr="00A71D81">
              <w:rPr>
                <w:rFonts w:ascii="GHEA Grapalat" w:hAnsi="GHEA Grapalat" w:cs="Sylfaen"/>
                <w:sz w:val="20"/>
                <w:szCs w:val="20"/>
                <w:lang w:val="hy-AM"/>
              </w:rPr>
              <w:t xml:space="preserve">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В случае подачи претензии плательщиком в электронном виде в данном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4631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 плательщик</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 бенефициар</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требование платежа представлено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требование платежа представлено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подаче платежного требования в финансовую организацию, обслуживающую бенефициара, где ставится подпись работника на требовании,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6162B7B7" w:rsidR="00631658" w:rsidRPr="00A71D81" w:rsidRDefault="00631658" w:rsidP="00E850F4">
      <w:pPr>
        <w:pStyle w:val="31"/>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Приложение 5.1</w:t>
      </w:r>
    </w:p>
    <w:p w14:paraId="270091D2" w14:textId="69BC5928"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«AMHCMD-GHACPZB-24/02»*</w:t>
      </w:r>
    </w:p>
    <w:p w14:paraId="5BE6F7DC" w14:textId="5207EFB9" w:rsidR="00631658" w:rsidRPr="00A71D81" w:rsidRDefault="009A3930" w:rsidP="00631658">
      <w:pPr>
        <w:pStyle w:val="31"/>
        <w:spacing w:line="240" w:lineRule="auto"/>
        <w:jc w:val="right"/>
        <w:rPr>
          <w:rFonts w:ascii="GHEA Grapalat" w:hAnsi="GHEA Grapalat" w:cs="Sylfaen"/>
          <w:b/>
          <w:lang w:val="hy-AM"/>
        </w:rPr>
      </w:pPr>
      <w:r>
        <w:rPr>
          <w:rFonts w:ascii="GHEA Grapalat" w:hAnsi="GHEA Grapalat" w:cs="Sylfaen"/>
          <w:b/>
          <w:lang w:val="hy-AM"/>
        </w:rPr>
        <w:t>РЕЙТИНГ-ЗАПРОС приглашение</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ПРАВИЛЬНОЕ СОГЛАШЕНИЕ</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Объект согласия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«Клиент») путем</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3B06F43B"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w:t>
      </w:r>
      <w:r w:rsidR="0094631D" w:rsidRPr="0094631D">
        <w:rPr>
          <w:rFonts w:ascii="GHEA Grapalat" w:hAnsi="GHEA Grapalat"/>
          <w:b/>
          <w:lang w:val="hy-AM"/>
        </w:rPr>
        <w:t>АМЧМД-ГАЫПДС-24/02</w:t>
      </w:r>
      <w:r w:rsidRPr="00A71D81">
        <w:rPr>
          <w:rFonts w:ascii="GHEA Grapalat" w:hAnsi="GHEA Grapalat" w:cs="GHEA Grapalat"/>
          <w:sz w:val="20"/>
          <w:szCs w:val="20"/>
          <w:lang w:val="pt-BR"/>
        </w:rPr>
        <w:t>* к процедуре покупки по коду.</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качестве гарантии исполнения договора, заключаемого в результате процедуры покупки, Компания представляет Клиенту настоящее соглашение о возмещении ущерба и прилагаемое платежное требование, заполненное и одобренное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Компания безотзывно соглашается, подписав требование о платеже (далее «Запрос»), прилагаемое к настоящему соглашению о возмещении убытков,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претензию, Компания предоставляет подтверждение «принятого платежа», заполненного в поле «Условия платежа» Претензии, и в этом случае /банк-плательщик/,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в) Компания не может дать Банку-плательщику письменное указание или иным образом отозвать свое согласие на Требование.</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ущерба.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 1.4 В случае неисполнения или ненадлежащего исполнения договора, заключенного Компанией в результате процедуры покупки, Клиент представляет настоящий договор о возмещении убытков и приложенную к нему Претензию в оригинале Банку-плательщику, уведомив об этом Компанию в письменной форме. В случае подтверждения настоящего Соглашения о возмещении убытков и прилагаемой к нему Претензии электронно-цифровой подписью они передаются Банку-плательщику на электронных носителях, а также в распечатанных с них бумажных вариантах.</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Банку-плательщику иные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никакой ответственности за риски (убытки, понесенные Обществом) и негативные последствия, возникшие у Общества в результате выплаты Банком-плательщиком суммы, указанной в Требовании.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письменно информирует Клиента в течение 2 (двух) рабочих дней после получения требования о платеже.</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предоставления Банку настоящего договора и прилагаемого к нему Требования, в случае невыплаты Клиенту суммы в течение десяти рабочих дней по причинам, не зависящим от Банка, Клиент передает в «АКРА» информацию о Компании, связанную с невыплатой. ЗАО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Настоящее Соглашение и Требование являются безотзывными, вступают в силу с момента ратификации Обществом и действуют до двадцатого рабочего дня, следующего за последним днем ​​полного исполнения обязательств по заключаемому Обществом договору включительно.</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Предъявляя Клиенту настоящий договор и прилагаемое к нему письмо-требование Банку-плательщику:</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убытков и прилагаемая к нему Исковая просьба надлежащим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действующие банковские условия:</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банковский счет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регистрационный номер налогоплательщика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заполняется секретарем комитета до опубликования приглашения в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ТРЕБОВАНИЕ*</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или наименование плательщика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087CB4"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B51E980" w:rsidR="00087CB4" w:rsidRPr="00926364" w:rsidRDefault="00087CB4" w:rsidP="00087CB4">
            <w:pPr>
              <w:rPr>
                <w:rFonts w:ascii="GHEA Grapalat" w:hAnsi="GHEA Grapalat" w:cs="Sylfaen"/>
                <w:sz w:val="20"/>
                <w:szCs w:val="20"/>
              </w:rPr>
            </w:pPr>
            <w:r w:rsidRPr="00A71D81">
              <w:rPr>
                <w:rFonts w:ascii="GHEA Grapalat" w:hAnsi="GHEA Grapalat" w:cs="Sylfaen"/>
                <w:sz w:val="20"/>
                <w:szCs w:val="20"/>
                <w:lang w:val="hy-AM"/>
              </w:rPr>
              <w:t>9. Имя или фамилия получателя</w:t>
            </w:r>
            <w:proofErr w:type="gramStart"/>
            <w:proofErr w:type="gramEnd"/>
            <w:r w:rsidRPr="00A71D81">
              <w:rPr>
                <w:rFonts w:ascii="GHEA Grapalat" w:hAnsi="GHEA Grapalat" w:cs="Arial"/>
                <w:sz w:val="20"/>
                <w:szCs w:val="20"/>
              </w:rPr>
              <w:t>``</w:t>
            </w:r>
            <w:r w:rsidRPr="00A2336B">
              <w:rPr>
                <w:rFonts w:ascii="GHEA Grapalat" w:hAnsi="GHEA Grapalat"/>
                <w:sz w:val="20"/>
                <w:szCs w:val="20"/>
                <w:lang w:val="hy-AM"/>
              </w:rPr>
              <w:t xml:space="preserve">Средний район Хачпара, Араратский марз, РА. школа СНОК</w:t>
            </w:r>
          </w:p>
        </w:tc>
      </w:tr>
      <w:tr w:rsidR="00087CB4"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8254C96" w:rsidR="00087CB4" w:rsidRPr="00926364" w:rsidRDefault="00087CB4" w:rsidP="00087CB4">
            <w:pPr>
              <w:rPr>
                <w:rFonts w:ascii="GHEA Grapalat" w:hAnsi="GHEA Grapalat" w:cs="Sylfaen"/>
                <w:sz w:val="20"/>
                <w:szCs w:val="20"/>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PSC (не заполняется)</w:t>
            </w:r>
          </w:p>
        </w:tc>
      </w:tr>
      <w:tr w:rsidR="00087CB4"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E99B041" w:rsidR="00087CB4" w:rsidRPr="00926364" w:rsidRDefault="00087CB4" w:rsidP="00087CB4">
            <w:pPr>
              <w:rPr>
                <w:rFonts w:ascii="GHEA Grapalat" w:hAnsi="GHEA Grapalat" w:cs="Sylfaen"/>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r w:rsidRPr="00A2336B">
              <w:rPr>
                <w:rFonts w:ascii="GHEA Grapalat" w:hAnsi="GHEA Grapalat"/>
                <w:sz w:val="20"/>
                <w:szCs w:val="20"/>
                <w:lang w:val="hy-AM"/>
              </w:rPr>
              <w:t>03804229</w:t>
            </w:r>
          </w:p>
        </w:tc>
      </w:tr>
      <w:tr w:rsidR="00087CB4"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AC29A07" w:rsidR="00087CB4" w:rsidRPr="00926364" w:rsidRDefault="00087CB4" w:rsidP="00087CB4">
            <w:pPr>
              <w:rPr>
                <w:rFonts w:ascii="GHEA Grapalat" w:hAnsi="GHEA Grapalat" w:cs="Sylfaen"/>
                <w:sz w:val="20"/>
                <w:szCs w:val="20"/>
              </w:rPr>
            </w:pPr>
            <w:r w:rsidRPr="00A71D81">
              <w:rPr>
                <w:rFonts w:ascii="GHEA Grapalat" w:hAnsi="GHEA Grapalat" w:cs="Sylfaen"/>
                <w:sz w:val="20"/>
                <w:szCs w:val="20"/>
              </w:rPr>
              <w:t>12. Бенефициару</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обслуживающая финансовая организация (банк)</w:t>
            </w:r>
            <w:r w:rsidRPr="00A71D81">
              <w:rPr>
                <w:rFonts w:ascii="GHEA Grapalat" w:hAnsi="GHEA Grapalat" w:cs="Arial"/>
                <w:sz w:val="20"/>
                <w:szCs w:val="20"/>
              </w:rPr>
              <w:t>``</w:t>
            </w:r>
            <w:r w:rsidRPr="00A2336B">
              <w:rPr>
                <w:rFonts w:ascii="GHEA Grapalat" w:hAnsi="GHEA Grapalat"/>
                <w:sz w:val="20"/>
                <w:szCs w:val="20"/>
                <w:lang w:val="hy-AM"/>
              </w:rPr>
              <w:t xml:space="preserve">Оперативный департамент Министерства финансов Республики Армения</w:t>
            </w:r>
          </w:p>
        </w:tc>
      </w:tr>
      <w:tr w:rsidR="00087CB4"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3DFF83D" w:rsidR="00087CB4" w:rsidRPr="00926364" w:rsidRDefault="00087CB4" w:rsidP="00087CB4">
            <w:pPr>
              <w:rPr>
                <w:rFonts w:ascii="GHEA Grapalat" w:hAnsi="GHEA Grapalat" w:cs="Sylfaen"/>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РС</w:t>
            </w:r>
            <w:r w:rsidRPr="00A71D81">
              <w:rPr>
                <w:rFonts w:ascii="GHEA Grapalat" w:hAnsi="GHEA Grapalat" w:cs="Arial"/>
                <w:sz w:val="20"/>
                <w:szCs w:val="20"/>
              </w:rPr>
              <w:t>.Н)</w:t>
            </w:r>
            <w:r w:rsidRPr="00A2336B">
              <w:rPr>
                <w:rFonts w:ascii="GHEA Grapalat" w:hAnsi="GHEA Grapalat"/>
                <w:sz w:val="20"/>
                <w:szCs w:val="20"/>
                <w:lang w:val="hy-AM"/>
              </w:rPr>
              <w:t>900438000060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(предназначена для частичного принятия указанной суммы, что не применяется)</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обеспечения исполнения договора)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2EE9C659"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Основания внесения платежа: (Документы</w:t>
            </w:r>
            <w:r w:rsidRPr="00A71D81">
              <w:rPr>
                <w:rFonts w:ascii="GHEA Grapalat" w:hAnsi="GHEA Grapalat" w:cs="Arial"/>
                <w:sz w:val="20"/>
                <w:szCs w:val="20"/>
                <w:lang w:val="hy-AM"/>
              </w:rPr>
              <w:t xml:space="preserve">право собственности, включая соглашение о возмещении ущерба;</w:t>
            </w:r>
            <w:r w:rsidRPr="00A71D81">
              <w:rPr>
                <w:rFonts w:ascii="GHEA Grapalat" w:hAnsi="GHEA Grapalat" w:cs="Sylfaen"/>
                <w:sz w:val="20"/>
                <w:szCs w:val="20"/>
                <w:lang w:val="hy-AM"/>
              </w:rPr>
              <w:t>им</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чего производится начисление)</w:t>
            </w:r>
            <w:r w:rsidRPr="00A71D81">
              <w:rPr>
                <w:rFonts w:ascii="GHEA Grapalat" w:hAnsi="GHEA Grapalat" w:cs="Sylfaen"/>
                <w:sz w:val="20"/>
                <w:szCs w:val="20"/>
              </w:rPr>
              <w:t>``</w:t>
            </w:r>
            <w:r w:rsidR="00926364" w:rsidRPr="00E560FE">
              <w:rPr>
                <w:rFonts w:ascii="Sylfaen" w:hAnsi="Sylfaen" w:cs="Sylfaen"/>
                <w:b/>
                <w:i/>
                <w:iCs/>
                <w:lang w:val="hy-AM"/>
              </w:rPr>
              <w:t xml:space="preserve">АМЧМД-ГАЫПДС-24/02</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w:t>
            </w:r>
            <w:r w:rsidRPr="00A71D81">
              <w:rPr>
                <w:rFonts w:ascii="GHEA Grapalat" w:hAnsi="GHEA Grapalat" w:cs="Arial"/>
                <w:sz w:val="20"/>
                <w:szCs w:val="20"/>
              </w:rPr>
              <w:t xml:space="preserve">---</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учреждение-получатель</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23.в.Дата реализации:</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указанного поля/</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Срок действия:</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дополнительная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5:00</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платежа</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94631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94631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данные документа, являющегося основанием для начисления суммы, указанной в письме-требовании, и основанием платежа бенефициару, на основании которого бенефициар представляет платежное требование в банк, обслуживающий плательщика, заполняет номер договора, который является основанием для 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334B2F" w:rsidRPr="0094631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предварительно заполняется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94631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данное поле заполняется при подаче плательщиком претензии. Более того, если</w:t>
            </w:r>
            <w:r w:rsidRPr="00A71D81">
              <w:rPr>
                <w:rFonts w:ascii="GHEA Grapalat" w:hAnsi="GHEA Grapalat" w:cs="Sylfaen"/>
                <w:sz w:val="20"/>
                <w:szCs w:val="20"/>
                <w:lang w:val="hy-AM"/>
              </w:rPr>
              <w:t xml:space="preserve">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В случае подачи претензии плательщиком в электронном виде в данном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4631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 плательщик</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 бенефициар</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требование платежа представлено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требование платежа представлено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подаче платежного требования в финансовую организацию, обслуживающую бенефициара, где ставится подпись работника на требовании,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696B810E" w:rsidR="00CB5EFD" w:rsidRPr="00A71D81" w:rsidRDefault="00334B2F" w:rsidP="00E850F4">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7A5DB31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«AMHCMD-GHACPZB-24/02»*</w:t>
      </w:r>
    </w:p>
    <w:p w14:paraId="7E460E96" w14:textId="121819DF" w:rsidR="00071D1C" w:rsidRPr="00A71D81" w:rsidRDefault="009A3930" w:rsidP="00EF3662">
      <w:pPr>
        <w:pStyle w:val="31"/>
        <w:spacing w:line="240" w:lineRule="auto"/>
        <w:jc w:val="right"/>
        <w:rPr>
          <w:rFonts w:ascii="GHEA Grapalat" w:hAnsi="GHEA Grapalat" w:cs="Sylfaen"/>
          <w:b/>
          <w:lang w:val="hy-AM"/>
        </w:rPr>
      </w:pPr>
      <w:r>
        <w:rPr>
          <w:rFonts w:ascii="GHEA Grapalat" w:hAnsi="GHEA Grapalat" w:cs="Sylfaen"/>
          <w:b/>
          <w:lang w:val="hy-AM"/>
        </w:rPr>
        <w:t>РЕЙТИНГ-ЗАПРОС приглашение</w:t>
      </w: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29E598D" w14:textId="77777777" w:rsidR="00087CB4" w:rsidRPr="00EF1576" w:rsidRDefault="00087CB4" w:rsidP="00087CB4">
      <w:pPr>
        <w:ind w:left="-142" w:firstLine="142"/>
        <w:jc w:val="center"/>
        <w:rPr>
          <w:rFonts w:ascii="Sylfaen" w:hAnsi="Sylfaen" w:cs="Sylfaen"/>
          <w:b/>
          <w:sz w:val="20"/>
          <w:szCs w:val="20"/>
          <w:lang w:val="hy-AM"/>
        </w:rPr>
      </w:pPr>
      <w:r w:rsidRPr="00EF1576">
        <w:rPr>
          <w:rFonts w:ascii="Sylfaen" w:hAnsi="Sylfaen" w:cs="Sylfaen"/>
          <w:b/>
          <w:sz w:val="20"/>
          <w:szCs w:val="20"/>
          <w:lang w:val="hy-AM"/>
        </w:rPr>
        <w:t>ДОГОВОР НА ЗАКУПКУ ПРОДУКЦИИ ДЛЯ НУЖД "СРЕДНЕЙ ШКОЛЫ ХАЧПАРА" АРАРАТСКОЙ ОБЛАСТИ</w:t>
      </w:r>
    </w:p>
    <w:p w14:paraId="6FDE603E" w14:textId="77777777" w:rsidR="00087CB4" w:rsidRPr="00AB2DAA" w:rsidRDefault="00087CB4" w:rsidP="00087CB4">
      <w:pPr>
        <w:ind w:left="-142" w:firstLine="142"/>
        <w:jc w:val="center"/>
        <w:rPr>
          <w:rFonts w:ascii="Sylfaen" w:hAnsi="Sylfaen" w:cs="Sylfaen"/>
          <w:b/>
          <w:sz w:val="20"/>
          <w:szCs w:val="20"/>
          <w:lang w:val="hy-AM"/>
        </w:rPr>
      </w:pPr>
      <w:r w:rsidRPr="00EF1576">
        <w:rPr>
          <w:rFonts w:ascii="Sylfaen" w:hAnsi="Sylfaen" w:cs="Sylfaen"/>
          <w:b/>
          <w:sz w:val="20"/>
          <w:szCs w:val="20"/>
          <w:lang w:val="hy-AM"/>
        </w:rPr>
        <w:t xml:space="preserve">№:</w:t>
      </w:r>
      <w:r>
        <w:rPr>
          <w:rFonts w:ascii="Sylfaen" w:eastAsia="Calibri" w:hAnsi="Sylfaen" w:cs="Sylfaen"/>
          <w:b/>
          <w:i/>
          <w:sz w:val="20"/>
          <w:lang w:val="af-ZA"/>
        </w:rPr>
        <w:t>АМКФМД-ГАЫПДС-24/01</w:t>
      </w:r>
    </w:p>
    <w:p w14:paraId="411F2B8D" w14:textId="77777777" w:rsidR="00087CB4" w:rsidRPr="00EF1576" w:rsidRDefault="00087CB4" w:rsidP="00087CB4">
      <w:pPr>
        <w:jc w:val="center"/>
        <w:rPr>
          <w:rFonts w:ascii="Sylfaen" w:hAnsi="Sylfaen" w:cs="Sylfaen"/>
          <w:sz w:val="20"/>
          <w:szCs w:val="20"/>
          <w:lang w:val="hy-AM"/>
        </w:rPr>
      </w:pPr>
    </w:p>
    <w:p w14:paraId="63D691F8" w14:textId="77777777" w:rsidR="00087CB4" w:rsidRPr="00EF1576" w:rsidRDefault="00087CB4" w:rsidP="00087CB4">
      <w:pPr>
        <w:tabs>
          <w:tab w:val="left" w:pos="720"/>
          <w:tab w:val="left" w:pos="1440"/>
          <w:tab w:val="left" w:pos="8865"/>
        </w:tabs>
        <w:jc w:val="both"/>
        <w:rPr>
          <w:rFonts w:ascii="Sylfaen" w:hAnsi="Sylfaen"/>
          <w:sz w:val="20"/>
          <w:szCs w:val="20"/>
          <w:lang w:val="hy-AM"/>
        </w:rPr>
      </w:pPr>
      <w:r w:rsidRPr="0006366F">
        <w:rPr>
          <w:rFonts w:ascii="Sylfaen" w:hAnsi="Sylfaen" w:cs="Sylfaen"/>
          <w:sz w:val="20"/>
          <w:szCs w:val="20"/>
          <w:lang w:val="hy-AM"/>
        </w:rPr>
        <w:t xml:space="preserve">в.</w:t>
      </w:r>
      <w:r w:rsidRPr="003D0687">
        <w:rPr>
          <w:rFonts w:ascii="GHEA Grapalat" w:hAnsi="GHEA Grapalat"/>
          <w:sz w:val="20"/>
          <w:szCs w:val="20"/>
          <w:lang w:val="hy-AM"/>
        </w:rPr>
        <w:t>Хачпар</w:t>
      </w:r>
      <w:r w:rsidRPr="00EF1576">
        <w:rPr>
          <w:rFonts w:ascii="Sylfaen" w:hAnsi="Sylfaen"/>
          <w:sz w:val="20"/>
          <w:szCs w:val="20"/>
          <w:lang w:val="hy-AM"/>
        </w:rPr>
        <w:t xml:space="preserve">" " " " 2023</w:t>
      </w:r>
    </w:p>
    <w:p w14:paraId="39AAB774" w14:textId="77777777" w:rsidR="00087CB4" w:rsidRPr="00EF1576" w:rsidRDefault="00087CB4" w:rsidP="00087CB4">
      <w:pPr>
        <w:tabs>
          <w:tab w:val="left" w:pos="720"/>
          <w:tab w:val="left" w:pos="1440"/>
          <w:tab w:val="left" w:pos="8865"/>
        </w:tabs>
        <w:jc w:val="both"/>
        <w:rPr>
          <w:rFonts w:ascii="Sylfaen" w:hAnsi="Sylfaen"/>
          <w:sz w:val="20"/>
          <w:szCs w:val="20"/>
          <w:lang w:val="hy-AM"/>
        </w:rPr>
      </w:pPr>
    </w:p>
    <w:p w14:paraId="60029897" w14:textId="654CA73E" w:rsidR="00071D1C" w:rsidRPr="00A71D81" w:rsidRDefault="00087CB4" w:rsidP="00087CB4">
      <w:pPr>
        <w:tabs>
          <w:tab w:val="left" w:pos="720"/>
          <w:tab w:val="left" w:pos="1440"/>
          <w:tab w:val="left" w:pos="8865"/>
        </w:tabs>
        <w:jc w:val="both"/>
        <w:rPr>
          <w:rFonts w:ascii="GHEA Grapalat" w:hAnsi="GHEA Grapalat"/>
          <w:sz w:val="20"/>
          <w:lang w:val="hy-AM"/>
        </w:rPr>
      </w:pPr>
      <w:r w:rsidRPr="003D0687">
        <w:rPr>
          <w:rFonts w:ascii="GHEA Grapalat" w:hAnsi="GHEA Grapalat"/>
          <w:sz w:val="20"/>
          <w:szCs w:val="20"/>
          <w:lang w:val="hy-AM"/>
        </w:rPr>
        <w:t>ГНОК «Араратский марз Республики Армения – Хачпарская средняя школа» в лице директора г-на Н. Аветисян</w:t>
      </w:r>
      <w:r w:rsidR="00E854B1" w:rsidRPr="00EF1576">
        <w:rPr>
          <w:rFonts w:ascii="Sylfaen" w:hAnsi="Sylfaen"/>
          <w:sz w:val="20"/>
          <w:szCs w:val="20"/>
          <w:lang w:val="hy-AM"/>
        </w:rPr>
        <w:t xml:space="preserve">который работает в SNOC</w:t>
      </w:r>
      <w:r w:rsidR="00071D1C" w:rsidRPr="00A71D81">
        <w:rPr>
          <w:rFonts w:ascii="GHEA Grapalat" w:hAnsi="GHEA Grapalat"/>
          <w:sz w:val="20"/>
          <w:lang w:val="hy-AM"/>
        </w:rPr>
        <w:t xml:space="preserve">на основании устава, именуемого в дальнейшем «Покупатель», с одной стороны, и __________________ в лице директора _____________________, действующего на основании устава , именуемого в дальнейшем «Продавец», с другой стороны, заключили настоящий договор о нижеследующем .</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настоящим</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ров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его) определил</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объемы,</w:t>
      </w:r>
      <w:r w:rsidRPr="00A71D81">
        <w:rPr>
          <w:rFonts w:ascii="GHEA Grapalat" w:hAnsi="GHEA Grapalat" w:cs="Times Armenian"/>
          <w:sz w:val="20"/>
          <w:lang w:val="hy-AM"/>
        </w:rPr>
        <w:t xml:space="preserve">даты и адрес</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Мистер</w:t>
      </w:r>
      <w:r w:rsidRPr="00A71D81">
        <w:rPr>
          <w:rFonts w:ascii="GHEA Grapalat" w:hAnsi="GHEA Grapalat" w:cs="Sylfaen"/>
          <w:sz w:val="20"/>
          <w:lang w:val="hy-AM"/>
        </w:rPr>
        <w:t>будет знать</w:t>
      </w:r>
      <w:r w:rsidRPr="00A71D81">
        <w:rPr>
          <w:rFonts w:ascii="GHEA Grapalat" w:hAnsi="GHEA Grapalat"/>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 xml:space="preserve">№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естественно</w:t>
      </w:r>
      <w:r w:rsidRPr="00A71D81">
        <w:rPr>
          <w:rFonts w:ascii="GHEA Grapalat" w:hAnsi="GHEA Grapalat" w:cs="Times Armenian"/>
          <w:sz w:val="20"/>
          <w:lang w:val="hy-AM"/>
        </w:rPr>
        <w:t>почему?</w:t>
      </w:r>
      <w:r w:rsidRPr="00A71D81">
        <w:rPr>
          <w:rFonts w:ascii="GHEA Grapalat" w:hAnsi="GHEA Grapalat" w:cs="Sylfaen"/>
          <w:sz w:val="20"/>
          <w:lang w:val="hy-AM"/>
        </w:rPr>
        <w:t>согласно графику закупок</w:t>
      </w:r>
      <w:r w:rsidRPr="00A71D81">
        <w:rPr>
          <w:rFonts w:ascii="GHEA Grapalat" w:hAnsi="GHEA Grapalat" w:cs="Times Armenian"/>
          <w:sz w:val="20"/>
          <w:lang w:val="hy-AM"/>
        </w:rPr>
        <w:t xml:space="preserve">продукт (далее - продукт),</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предмет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этого</w:t>
      </w:r>
      <w:r w:rsidRPr="00A71D81">
        <w:rPr>
          <w:rFonts w:ascii="GHEA Grapalat" w:hAnsi="GHEA Grapalat" w:cs="Times Armenian"/>
          <w:sz w:val="20"/>
          <w:lang w:val="hy-AM"/>
        </w:rPr>
        <w:t xml:space="preserve"> </w:t>
      </w:r>
      <w:r w:rsidRPr="00A71D81">
        <w:rPr>
          <w:rFonts w:ascii="GHEA Grapalat" w:hAnsi="GHEA Grapalat" w:cs="Sylfaen"/>
          <w:sz w:val="20"/>
          <w:lang w:val="hy-AM"/>
        </w:rPr>
        <w:t>для</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14:paraId="3E65E020" w14:textId="3179C63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непоставки Продавцом товара в срок, указанный в договоре, отказаться от товара, если сроки поставки нарушены более чем на 2 дня.</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Если поставлен товар ненадлежащего качества, не соответствующий техническим характеристикам, предусмотренным договором:</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расходов, понесенных вследствие ненадлежащего качества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принять товар, установив по своему усмотрению разумный срок бесплатной замены товара ненадлежащего качества на товар качества, соответствующего договору, и потребовать от Продавца уплаты штрафа, предусмотренного пунктом 6.3 Договора. контракт;</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денег, уплаченных за товар.</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количество поставленного товара меньше определенного договором,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заполнение меньшего количества поставленного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в случае, если товар оплачен, потребовать возврата оплаченной суммы и уплаты неустойки, предусмотренной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состояния, по его выбору:</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продукцию, соответствующую типовому условию, и забраковать остальную продукцию;</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всего поставленного товара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требовать безвозмездной замены товара, не соответствующего условию о типе, на товар, соответствующий типу, предусмотренному договором.</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назначить новую дату поставки товара и потребовать от Продавца уплаты неустойки, предусмотренной п. 6.2 договора.</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в результате нарушения Продавцом своих обязательств в разумный срок после расторжения договора Покупатель приобрел товар у другого лица по более высокой, но разумной цене. цену вместо предусмотренной в договоре, в размере разницы между ценами, указанными в договоре, и заключенной вместо него сделкой, а также все необходимые и разумные расходы, понесенные им при приобретении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В одностороннем порядке расторгнуть договор (полностью или частично), если Продавец существенно нарушил договор;</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а) доставили товар ненадлежащего качества, не подлежащий замене, в приемлемый для Покупателя срок;</w:t>
      </w:r>
    </w:p>
    <w:p w14:paraId="4D70A04D" w14:textId="0CECE8D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сроки поставки продукции были нарушены</w:t>
      </w:r>
      <w:r w:rsidR="00045A87" w:rsidRPr="00C611C4">
        <w:rPr>
          <w:rFonts w:ascii="GHEA Grapalat" w:hAnsi="GHEA Grapalat"/>
          <w:sz w:val="20"/>
          <w:u w:val="single"/>
          <w:lang w:val="hy-AM"/>
        </w:rPr>
        <w:t>2:</w:t>
      </w:r>
      <w:r w:rsidRPr="00A71D81">
        <w:rPr>
          <w:rFonts w:ascii="GHEA Grapalat" w:hAnsi="GHEA Grapalat"/>
          <w:sz w:val="20"/>
          <w:lang w:val="hy-AM"/>
        </w:rPr>
        <w:t xml:space="preserve">больше дня</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для обеспечения приемки поставленной продукции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доставленного Продавцом в соответствии с договором, обеспечить ответственную сохранность товара и немедленно сообщить об этом Продавцу.</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приемки товара, поставленного в порядке и сроки, предусмотренные договором, уплатить Продавцу причитающиеся ему суммы, а в случае нарушения срока оплаты - также неустойку, предусмотренную пунктом 6.5. контракта.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нарушении условий договора относительно количества, сорта и качества товара немедленно после обнаружения недостатка или в разумный срок, когда нарушение соответствующего условия договора должно было быть обнаружены в зависимости от характера и важности продукта.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В соответствии с п. 2.3.3 договора после расторжения договора возместить Продавцу убытки, причиненные последним и обоснованные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принять договор</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объемы,</w:t>
      </w:r>
      <w:r w:rsidRPr="00A71D81">
        <w:rPr>
          <w:rFonts w:ascii="GHEA Grapalat" w:hAnsi="GHEA Grapalat" w:cs="Times Armenian"/>
          <w:sz w:val="20"/>
          <w:lang w:val="hy-AM"/>
        </w:rPr>
        <w:t xml:space="preserve">даты и адрес</w:t>
      </w:r>
      <w:r w:rsidRPr="00A71D81">
        <w:rPr>
          <w:rFonts w:ascii="GHEA Grapalat" w:hAnsi="GHEA Grapalat"/>
          <w:sz w:val="20"/>
          <w:lang w:val="hy-AM"/>
        </w:rPr>
        <w:t xml:space="preserve">поставляемый продукт.</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Требовать от покупателя оплаты, предусмотренной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объемы,</w:t>
      </w:r>
      <w:r w:rsidRPr="00A71D81">
        <w:rPr>
          <w:rFonts w:ascii="GHEA Grapalat" w:hAnsi="GHEA Grapalat" w:cs="Times Armenian"/>
          <w:sz w:val="20"/>
          <w:lang w:val="hy-AM"/>
        </w:rPr>
        <w:t xml:space="preserve">даты и адрес</w:t>
      </w:r>
      <w:r w:rsidRPr="00A71D81">
        <w:rPr>
          <w:rFonts w:ascii="GHEA Grapalat" w:hAnsi="GHEA Grapalat"/>
          <w:sz w:val="20"/>
          <w:lang w:val="hy-AM"/>
        </w:rPr>
        <w:t xml:space="preserve">суммы, подлежащие уплате ему за поставленный и принятый Покупателем товар.</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договора покупателем считается существенным, если условия оплаты товара были нарушены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Досрочно доставить товар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в соответствии с договором,</w:t>
      </w:r>
      <w:r w:rsidRPr="00A71D81">
        <w:rPr>
          <w:rFonts w:ascii="GHEA Grapalat" w:hAnsi="GHEA Grapalat" w:cs="Sylfaen"/>
          <w:sz w:val="20"/>
          <w:lang w:val="hy-AM"/>
        </w:rPr>
        <w:t>объемы,</w:t>
      </w:r>
      <w:r w:rsidRPr="00A71D81">
        <w:rPr>
          <w:rFonts w:ascii="GHEA Grapalat" w:hAnsi="GHEA Grapalat" w:cs="Times Armenian"/>
          <w:sz w:val="20"/>
          <w:lang w:val="hy-AM"/>
        </w:rPr>
        <w:t xml:space="preserve">даты и адрес.</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Доставить товар покупателю без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Доставить покупателю товара в указанном в договоре качестве и количестве, в сроки и по адресу, указанным в договоре, а также по требованию покупателя предоставить документы, удостоверяющие качество товара, определенное Законодательство РА.</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неполной поставки восполнить неполную поставку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пунктом 2.2.2 договора, либо распорядиться им в разумный срок, а также возместить необходимые расходы, связанные с приемкой товара. на ответственное хранение, их продажу или возврат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В случаях, предусмотренных договором, уплатить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имущество товара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В соответствии с пунктом 2.1.7 договора после расторжения договора возместить Покупателю убытки, причиненные последним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представившее квалификационное и договорное обеспечение, обязано заранее письменно уведомить Покупателя в случае начала процесса ликвидации или банкротства в течение срока действия обеспечения.</w:t>
      </w: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СТОИМОСТЬ ДОГОВОРА И СПОСОБ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3.1 Цена договора составляет ________________ драм, включая НДС.</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В цену контракта включаются все платежи (расходы), которые должен произвести Продавец для обеспечения исполнения контракта, включая налоги, пошлины, транспортные расходы, расходы на страхование, чаевые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товара является стабильной и Продавец не имеет права требовать ее повышения, а Покупатель – снижения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Состояние</w:t>
      </w:r>
      <w:r w:rsidRPr="00002A8F">
        <w:rPr>
          <w:rFonts w:ascii="GHEA Grapalat" w:hAnsi="GHEA Grapalat" w:cs="Times Armenian"/>
          <w:sz w:val="20"/>
          <w:lang w:val="hy-AM"/>
        </w:rPr>
        <w:t>с:</w:t>
      </w:r>
      <w:r w:rsidRPr="00002A8F">
        <w:rPr>
          <w:rFonts w:ascii="GHEA Grapalat" w:hAnsi="GHEA Grapalat" w:cs="Sylfaen"/>
          <w:sz w:val="20"/>
          <w:lang w:val="hy-AM"/>
        </w:rPr>
        <w:t>что?</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w:t>
      </w:r>
      <w:r w:rsidRPr="00002A8F">
        <w:rPr>
          <w:rFonts w:ascii="GHEA Grapalat" w:hAnsi="GHEA Grapalat" w:cs="Sylfaen"/>
          <w:sz w:val="20"/>
          <w:lang w:val="hy-AM"/>
        </w:rPr>
        <w:t>РА:</w:t>
      </w:r>
      <w:r w:rsidRPr="00002A8F">
        <w:rPr>
          <w:rFonts w:ascii="GHEA Grapalat" w:hAnsi="GHEA Grapalat" w:cs="Times Armenian"/>
          <w:sz w:val="20"/>
          <w:lang w:val="hy-AM"/>
        </w:rPr>
        <w:t xml:space="preserve"> </w:t>
      </w:r>
      <w:r w:rsidRPr="00002A8F">
        <w:rPr>
          <w:rFonts w:ascii="GHEA Grapalat" w:hAnsi="GHEA Grapalat" w:cs="Sylfaen"/>
          <w:sz w:val="20"/>
          <w:lang w:val="hy-AM"/>
        </w:rPr>
        <w:t>драм</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счет</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реализуется</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сдача-приемка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на основе</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быть выполненным</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форма</w:t>
      </w:r>
      <w:r w:rsidRPr="00002A8F">
        <w:rPr>
          <w:rFonts w:ascii="GHEA Grapalat" w:hAnsi="GHEA Grapalat" w:cs="Times Armenian"/>
          <w:sz w:val="20"/>
          <w:lang w:val="hy-AM"/>
        </w:rPr>
        <w:t xml:space="preserve">. При этом никакие платежи Продавцу не производятся до момента полной оплаты авансового платежа.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производится на основании акта сдачи-приемки, в сроки, указанные в графике платежей по договору (приложение N 2), но не позднее декабря данного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При этом для осуществления платежа в течение 3 рабочих дней со дня подписания акта сдачи-приемки покупатель вносит платежное поручение и копию акта сдачи-приемки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w:t>
      </w:r>
      <w:r w:rsidR="004E599D">
        <w:rPr>
          <w:rStyle w:val="af6"/>
          <w:rFonts w:ascii="GHEA Grapalat" w:hAnsi="GHEA Grapalat"/>
          <w:sz w:val="20"/>
          <w:lang w:val="hy-AM"/>
        </w:rPr>
        <w:footnoteReference w:id="17"/>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соответствие качества поставляемого товара требованиям государственного стандарта.</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ПРИЕМКА И ПРИЕМКА ТОВАРА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Поставляемый продукт</w:t>
      </w:r>
      <w:r w:rsidRPr="00A71D81">
        <w:rPr>
          <w:rFonts w:ascii="GHEA Grapalat" w:hAnsi="GHEA Grapalat" w:cs="Sylfaen"/>
          <w:sz w:val="20"/>
          <w:lang w:val="hy-AM"/>
        </w:rPr>
        <w:t xml:space="preserve">принимается путем подписания акта приема-передачи между Покупателем и Продавцом. Факт передачи товара Покупателю фиксируется взаимно утвержденным между Покупателем и Продавцом документом с указанием даты документа.</w:t>
      </w:r>
    </w:p>
    <w:p w14:paraId="0F7BB75D" w14:textId="1A28BF3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дня, предусмотренного договором поставки товара, Продавец предоставляет Покупателю подписанный им документ, фиксирующий факт передачи товара Покупателю (приложение N 3.1) и 2 экземпляра акта. протокол приема-передачи (приложение N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приема-передачи подписывается, если</w:t>
      </w:r>
      <w:r w:rsidR="00A232D9" w:rsidRPr="00A71D81">
        <w:rPr>
          <w:rFonts w:ascii="GHEA Grapalat" w:hAnsi="GHEA Grapalat"/>
          <w:sz w:val="20"/>
          <w:lang w:val="pt-BR"/>
        </w:rPr>
        <w:t xml:space="preserve">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сдачи-приемки не подписывается и Покупатель:</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предпринимает предусмотренные в договоре для такой ситуации меры по урегулированию вопроса;</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применяет к продавцу меры ответственности, предусмотренные договором.</w:t>
      </w:r>
    </w:p>
    <w:p w14:paraId="311AEA3F" w14:textId="5FCB19F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получает акт приема-передачи.</w:t>
      </w:r>
      <w:r w:rsidR="00A232D9" w:rsidRPr="00A71D81">
        <w:rPr>
          <w:rFonts w:ascii="GHEA Grapalat" w:hAnsi="GHEA Grapalat" w:cs="Sylfaen"/>
          <w:sz w:val="20"/>
          <w:szCs w:val="20"/>
          <w:lang w:val="hy-AM"/>
        </w:rPr>
        <w:t xml:space="preserve">в течение 10 рабочих дней со следующего рабочего дня</w:t>
      </w:r>
      <w:r w:rsidR="00A232D9" w:rsidRPr="00A71D81">
        <w:rPr>
          <w:rFonts w:ascii="GHEA Grapalat" w:hAnsi="GHEA Grapalat"/>
          <w:sz w:val="20"/>
          <w:lang w:val="hy-AM"/>
        </w:rPr>
        <w:t>Продавец представляет один экземпляр подписанного им акта приема-передачи или мотивированного отказа в приемке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Если Покупатель не принимает поставленный товар или не отказывается от его принятия в течение срока, указанного в пункте 5.3 договора, то поставленный товар считается принятым и в рабочий день, следующий за сроком, указанным в пункте 5.3 договора, Покупатель предоставляет Продавцу подписанный им акт приема-передачи.</w:t>
      </w: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сроки поставки, предусмотренные договором.</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условий поставки товара, предусмотренных договором, Продавцу начисляется пеня в размере 0,05 от цены товара, подлежащего доставке, но непоставленного, за каждый просроченный рабочий день.</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 xml:space="preserve">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процентов</w:t>
      </w:r>
      <w:r w:rsidRPr="00A71D81" w:rsidDel="009B7E9C">
        <w:rPr>
          <w:rFonts w:ascii="GHEA Grapalat" w:hAnsi="GHEA Grapalat"/>
          <w:sz w:val="20"/>
          <w:lang w:val="hy-AM"/>
        </w:rPr>
        <w:t xml:space="preserve">по размеру.</w:t>
      </w:r>
      <w:r w:rsidR="00416526">
        <w:rPr>
          <w:rStyle w:val="af6"/>
          <w:rFonts w:ascii="GHEA Grapalat" w:hAnsi="GHEA Grapalat"/>
          <w:sz w:val="20"/>
          <w:lang w:val="hy-AM"/>
        </w:rPr>
        <w:footnoteReference w:id="18"/>
      </w:r>
      <w:r w:rsidR="00416526">
        <w:rPr>
          <w:rFonts w:ascii="GHEA Grapalat" w:hAnsi="GHEA Grapalat"/>
          <w:sz w:val="20"/>
          <w:lang w:val="hy-AM"/>
        </w:rPr>
        <w:t xml:space="preserve">При этом штраф начисляется и в том случае, если поставка товара осуществлена ​​в срок, указанный в настоящем договоре, но заказчик его не принял.</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неустойка, предусмотренные пунктами 6.2 и 6.3 Соглашения, рассчитываются и засчитываются в счет сумм, подлежащих уплате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неоплаченной суммы.</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 xml:space="preserve">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Оплата штрафов и/или пени не освобождает Стороны от полного исполнения своих договорных обязательств.</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НЕПОБЕДИМОЙ СИЛЫ (ФОРС-МАЖОРНЫЕ ОБСТОЯТЕЛЬСТВА)</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полностью или частично обязательств по договору, если это произошло вследствие обстоятельств непреодолимой силы, возникших после заключения настоящего договора и которые стороны не могли предвидеть или предотвратить. К таким ситуациям относятся землетрясение, наводнение, пожар, война, объявление военного и чрезвычайного положения, политические волнения, забастовки, приостановление работы средств связи, акты государственных органов и т.п., которые делают невозможным выполнение обязательств по настоящему Соглашению. договор. Если действие обстоятельств непреодолимой силы продолжается более 3 (трех) месяцев, каждая из сторон имеет право расторгнуть договор, предварительно уведомив об этом другую сторону.</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ПРОЧИЕ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66A8153E" w14:textId="77777777" w:rsidR="0084066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действителен до</w:t>
      </w:r>
      <w:r w:rsidRPr="00A71D81">
        <w:rPr>
          <w:rFonts w:ascii="GHEA Grapalat" w:hAnsi="GHEA Grapalat" w:cs="Times Armenian"/>
          <w:sz w:val="20"/>
          <w:lang w:val="hy-AM"/>
        </w:rPr>
        <w:t xml:space="preserve"> </w:t>
      </w:r>
      <w:r w:rsidRPr="00A71D81">
        <w:rPr>
          <w:rFonts w:ascii="GHEA Grapalat" w:hAnsi="GHEA Grapalat" w:cs="Sylfaen"/>
          <w:sz w:val="20"/>
          <w:lang w:val="hy-AM"/>
        </w:rPr>
        <w:t>по соглашению сторон</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предпринятый</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14:paraId="514A0C84" w14:textId="64A6162E" w:rsidR="00071D1C" w:rsidRDefault="00E179D0" w:rsidP="00E179D0">
      <w:pPr>
        <w:tabs>
          <w:tab w:val="left" w:pos="1276"/>
        </w:tabs>
        <w:ind w:firstLine="720"/>
        <w:jc w:val="both"/>
        <w:rPr>
          <w:rFonts w:ascii="GHEA Grapalat" w:hAnsi="GHEA Grapalat" w:cs="Times Armenian"/>
          <w:sz w:val="20"/>
          <w:lang w:val="hy-AM"/>
        </w:rPr>
      </w:pPr>
      <w:r>
        <w:rPr>
          <w:rFonts w:ascii="Sylfaen" w:hAnsi="Sylfaen" w:cs="Times Armenian"/>
          <w:b/>
          <w:bCs/>
          <w:color w:val="FF0000"/>
          <w:sz w:val="22"/>
          <w:szCs w:val="22"/>
          <w:lang w:val="hy-AM"/>
        </w:rPr>
        <w:t>Условия договора распространяются на отношения между сторонами, фактически возникшие до вступления договора в силу.</w:t>
      </w:r>
      <w:r>
        <w:rPr>
          <w:rFonts w:ascii="Sylfaen" w:hAnsi="Sylfaen" w:cs="Times Armenian"/>
          <w:color w:val="000000"/>
          <w:sz w:val="22"/>
          <w:szCs w:val="22"/>
          <w:lang w:val="hy-AM"/>
        </w:rPr>
        <w:t>:</w:t>
      </w:r>
      <w:r w:rsidR="00071D1C"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выполнения прав и обязанностей сторон, предусмотренных договором, является факт регистрации договора Министерством финансов Республики Армения.</w:t>
      </w:r>
      <w:r w:rsidR="00151EB5">
        <w:rPr>
          <w:rStyle w:val="af6"/>
          <w:rFonts w:ascii="GHEA Grapalat" w:hAnsi="GHEA Grapalat" w:cs="Sylfaen"/>
          <w:sz w:val="20"/>
          <w:lang w:val="hy-AM"/>
        </w:rPr>
        <w:footnoteReference w:id="1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В случае, если в результате наблюдения или контроля за выполнением требований законодательства, либо расследования рекламаций фиксируется, что в процессе закупки, организованной с целью заключения договора, до заключения договора договора, Продавец представил ложные документы (сведения и данные), либо признать последнего выбранным участником, решение о закупке не соответствует законодательству Республики Армения, то при появлении этих оснований Покупатель в одностороннем порядке расторгает договор. контракта, если бы зафиксированные нарушения, если бы они были известны до заключения контракта, явились бы основанием для отказа от подписания контракта в соответствии с законодательством Республики Армения о закупках. При этом Покупатель не несет риска убытков или упущенной выгоды для Продавца в результате одностороннего расторжения договора, а последний обязан возместить убытки, понесенные Покупателем по его вине в порядке, установленном законодательством Республики Армения, в части, в которой договор был расторгнут.</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договором,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в договор могут быть внесены только по взаимному согласию Сторон путем подписания договора, который будет</w:t>
      </w:r>
      <w:r w:rsidR="003D1CF4" w:rsidRPr="00A71D81">
        <w:rPr>
          <w:rFonts w:ascii="GHEA Grapalat" w:hAnsi="GHEA Grapalat" w:cs="Sylfaen"/>
          <w:sz w:val="20"/>
          <w:lang w:val="hy-AM"/>
        </w:rPr>
        <w:t>неотъемлемая часть договора.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в договор, а если цена договора является фактором, и в договор, заключаемый в каждый последующий год действия договора, такие изменения, которые приводят к искусственному изменению объема закупаемой продукции или объема закупаемой продукции. цена единицы приобретаемого товара или цена контракта.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Правительство Республики Армения определяет каждый случай изменения договора под влиянием факторов, независимых от сторон договора.</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реализуется путем заключения агентского договора.</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обязательств агента.</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письменно информирует Покупателя, предоставив копию агентского договора и данные лица, являющегося его стороной, в течение пяти рабочих дней со дня дата изменения.</w:t>
      </w:r>
      <w:r w:rsidR="00151EB5">
        <w:rPr>
          <w:rStyle w:val="af6"/>
          <w:rFonts w:ascii="GHEA Grapalat" w:hAnsi="GHEA Grapalat"/>
          <w:sz w:val="20"/>
          <w:lang w:val="pt-BR"/>
        </w:rPr>
        <w:footnoteReference w:id="2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участника консорциума из консорциума договор прекращается в одностороннем порядке и к членам консорциума применяются предусмотренные договором меры ответственности.</w:t>
      </w:r>
      <w:r w:rsidR="00151EB5">
        <w:rPr>
          <w:rStyle w:val="af6"/>
          <w:rFonts w:ascii="GHEA Grapalat" w:hAnsi="GHEA Grapalat"/>
          <w:sz w:val="20"/>
          <w:lang w:val="pt-BR"/>
        </w:rPr>
        <w:footnoteReference w:id="2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Ключ продукта</w:t>
      </w:r>
      <w:r w:rsidRPr="00A71D81">
        <w:rPr>
          <w:rFonts w:ascii="GHEA Grapalat" w:hAnsi="GHEA Grapalat" w:cs="Sylfaen"/>
          <w:sz w:val="20"/>
          <w:lang w:val="hy-AM"/>
        </w:rPr>
        <w:t>приготовление пищи</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Срок действия:</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рекомендаций</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случай</w:t>
      </w:r>
      <w:r w:rsidRPr="00A71D81">
        <w:rPr>
          <w:rFonts w:ascii="GHEA Grapalat" w:hAnsi="GHEA Grapalat" w:cs="Times Armenian"/>
          <w:sz w:val="20"/>
          <w:lang w:val="pt-BR"/>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приблизительно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ушел</w:t>
      </w:r>
      <w:r w:rsidRPr="00A71D81">
        <w:rPr>
          <w:rFonts w:ascii="GHEA Grapalat" w:hAnsi="GHEA Grapalat" w:cs="Times Armenian"/>
          <w:sz w:val="20"/>
          <w:lang w:val="hy-AM"/>
        </w:rPr>
        <w:t xml:space="preserve">продукта</w:t>
      </w:r>
      <w:r w:rsidRPr="00A71D81">
        <w:rPr>
          <w:rFonts w:ascii="GHEA Grapalat" w:hAnsi="GHEA Grapalat" w:cs="Sylfaen"/>
          <w:sz w:val="20"/>
          <w:lang w:val="hy-AM"/>
        </w:rPr>
        <w:t>использования</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требованию, а предложение Продавца было подано не позднее, чем за 7 календарных дней до истечения первоначально установленного срока поставки по договору. При этом проживать в случае, определенном настоящим пунктом</w:t>
      </w:r>
      <w:r w:rsidRPr="00A71D81">
        <w:rPr>
          <w:rFonts w:ascii="GHEA Grapalat" w:hAnsi="GHEA Grapalat" w:cs="Times Armenian"/>
          <w:sz w:val="20"/>
          <w:lang w:val="hy-AM"/>
        </w:rPr>
        <w:t xml:space="preserve">Нки Матакара</w:t>
      </w:r>
      <w:r w:rsidRPr="00A71D81">
        <w:rPr>
          <w:rFonts w:ascii="GHEA Grapalat" w:hAnsi="GHEA Grapalat" w:cs="Sylfaen"/>
          <w:sz w:val="20"/>
          <w:lang w:val="hy-AM"/>
        </w:rPr>
        <w:t>так</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на срок до 30 календарных дней, но не дольше срока, определенного договором.</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регулирования договора и не могут повлиять на принятие результата исполнения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контракт не</w:t>
      </w:r>
      <w:r w:rsidRPr="00A71D81">
        <w:rPr>
          <w:rFonts w:ascii="GHEA Grapalat" w:hAnsi="GHEA Grapalat"/>
          <w:sz w:val="20"/>
          <w:szCs w:val="20"/>
          <w:lang w:val="hy-AM" w:eastAsia="ru-RU"/>
        </w:rPr>
        <w:t>могут быть изменены в результате частичного неисполнения обязательств сторон или быть полностью решены по взаимному согласию сторон, за исключением случаев уменьшения финансовых ассигнований, необходимых для поставки товаров в соответствии с законодательством Российской Федерации. Республика Армения. При этом необходимо получить взаимное согласие сторон договора, стороны частичного неисполнения обязательств или полного разрешения, прежде чем уменьшать финансовые ассигнования, необходимые для поставки продукции в соответствии с с законодательством Республики Армения.</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8.11 Невыполнение обязательств, взятых на себя продавцом</w:t>
      </w:r>
      <w:r w:rsidRPr="00A71D81">
        <w:rPr>
          <w:rFonts w:ascii="GHEA Grapalat" w:hAnsi="GHEA Grapalat"/>
          <w:sz w:val="20"/>
          <w:szCs w:val="20"/>
          <w:lang w:val="hy-AM" w:eastAsia="ru-RU"/>
        </w:rPr>
        <w:softHyphen/>
        <w:t xml:space="preserve">Покупатель обязан опубликовать уведомление о полном или частичном одностороннем расторжении договора на основании исполнения или ненадлежащего исполнения в разделе «Уведомления об одностороннем расторжении договора» на сайте www.procurement.am с указанием даты публикации. Продавец об одностороннем расторжении договора считается уведомленным надлежащим образом со дня, следующего за днем ​​опубликования уведомления, указанного в настоящем пункте. В день публикации уведомления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w:t>
      </w:r>
      <w:bookmarkStart w:id="7" w:name="_Hlk23253914"/>
      <w:bookmarkEnd w:id="7"/>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8.13 Договор состоит из ____ страниц, подписывается в двух экземплярах, имеющих одинаковую юридическую силу, по одному экземпляру передается каждой стороне. Приложения N 1, N 2, N 3 и N 3.1 договора считаются неотъемлемой частью договора.</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К отношениям, связанным с договором, применяется право Республики Армения.</w:t>
      </w:r>
    </w:p>
    <w:p w14:paraId="2DCBDDB4" w14:textId="77777777" w:rsidR="00071D1C" w:rsidRPr="00A71D81" w:rsidRDefault="003E63F7" w:rsidP="00EF3662">
      <w:pPr>
        <w:ind w:firstLine="709"/>
        <w:jc w:val="both"/>
        <w:rPr>
          <w:rFonts w:ascii="GHEA Grapalat" w:hAnsi="GHEA Grapalat"/>
          <w:b/>
          <w:sz w:val="20"/>
          <w:lang w:val="hy-AM"/>
        </w:rPr>
      </w:pPr>
      <w:bookmarkStart w:id="8" w:name="_GoBack"/>
      <w:bookmarkEnd w:id="8"/>
      <w:r w:rsidRPr="00A71D81">
        <w:rPr>
          <w:rFonts w:ascii="GHEA Grapalat" w:hAnsi="GHEA Grapalat"/>
          <w:b/>
          <w:sz w:val="20"/>
          <w:lang w:val="hy-AM"/>
        </w:rPr>
        <w:t>9. Адреса, банковские выписки и подписи сторон.</w:t>
      </w:r>
    </w:p>
    <w:p w14:paraId="7A3B18CE" w14:textId="38A1750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5060"/>
        <w:gridCol w:w="236"/>
        <w:gridCol w:w="4343"/>
      </w:tblGrid>
      <w:tr w:rsidR="004310B4" w:rsidRPr="00A71D81" w14:paraId="4B71B165" w14:textId="77777777" w:rsidTr="00AD6EA3">
        <w:tc>
          <w:tcPr>
            <w:tcW w:w="5060" w:type="dxa"/>
          </w:tcPr>
          <w:p w14:paraId="347F3F78" w14:textId="77777777" w:rsidR="004310B4" w:rsidRPr="00A71D81" w:rsidRDefault="004310B4" w:rsidP="00911CBD">
            <w:pPr>
              <w:jc w:val="center"/>
              <w:rPr>
                <w:rFonts w:ascii="GHEA Grapalat" w:hAnsi="GHEA Grapalat" w:cs="Sylfaen"/>
                <w:b/>
                <w:bCs/>
                <w:lang w:val="nb-NO"/>
              </w:rPr>
            </w:pPr>
            <w:r w:rsidRPr="00A71D81">
              <w:rPr>
                <w:rFonts w:ascii="GHEA Grapalat" w:hAnsi="GHEA Grapalat" w:cs="Sylfaen"/>
                <w:b/>
                <w:bCs/>
                <w:lang w:val="nb-NO"/>
              </w:rPr>
              <w:t>ПОКУПАТЕЛЬ:</w:t>
            </w:r>
          </w:p>
          <w:p w14:paraId="5A0C04F3" w14:textId="77777777" w:rsidR="006816C5" w:rsidRPr="00C57293" w:rsidRDefault="006816C5" w:rsidP="006816C5">
            <w:pPr>
              <w:jc w:val="center"/>
              <w:rPr>
                <w:rFonts w:ascii="Sylfaen" w:hAnsi="Sylfaen"/>
                <w:sz w:val="20"/>
                <w:szCs w:val="20"/>
                <w:lang w:val="hy-AM"/>
              </w:rPr>
            </w:pPr>
            <w:r w:rsidRPr="00C57293">
              <w:rPr>
                <w:rFonts w:ascii="Sylfaen" w:hAnsi="Sylfaen" w:cs="Arial"/>
                <w:sz w:val="20"/>
                <w:szCs w:val="20"/>
                <w:lang w:val="hy-AM"/>
              </w:rPr>
              <w:t>"</w:t>
            </w:r>
            <w:r w:rsidRPr="00C57293">
              <w:rPr>
                <w:rFonts w:ascii="Sylfaen" w:hAnsi="Sylfaen"/>
                <w:sz w:val="20"/>
                <w:szCs w:val="20"/>
                <w:lang w:val="hy-AM"/>
              </w:rPr>
              <w:t>Хачпарская средняя школа, Араратский марз, РА</w:t>
            </w:r>
            <w:r w:rsidRPr="00C57293">
              <w:rPr>
                <w:rFonts w:ascii="Sylfaen" w:hAnsi="Sylfaen" w:cs="Arial"/>
                <w:sz w:val="20"/>
                <w:szCs w:val="20"/>
                <w:lang w:val="hy-AM"/>
              </w:rPr>
              <w:t>»</w:t>
            </w:r>
            <w:r w:rsidRPr="00C57293">
              <w:rPr>
                <w:rFonts w:ascii="Sylfaen" w:hAnsi="Sylfaen"/>
                <w:sz w:val="20"/>
                <w:szCs w:val="20"/>
                <w:lang w:val="hy-AM"/>
              </w:rPr>
              <w:t xml:space="preserve">ПОАК:</w:t>
            </w:r>
          </w:p>
          <w:p w14:paraId="1A26BC3D" w14:textId="77777777" w:rsidR="006816C5" w:rsidRPr="00C57293" w:rsidRDefault="006816C5" w:rsidP="006816C5">
            <w:pPr>
              <w:jc w:val="center"/>
              <w:rPr>
                <w:rFonts w:ascii="Sylfaen" w:hAnsi="Sylfaen"/>
                <w:sz w:val="20"/>
                <w:szCs w:val="20"/>
                <w:lang w:val="hy-AM"/>
              </w:rPr>
            </w:pPr>
            <w:r w:rsidRPr="00C57293">
              <w:rPr>
                <w:rFonts w:ascii="Sylfaen" w:hAnsi="Sylfaen"/>
                <w:sz w:val="20"/>
                <w:szCs w:val="20"/>
                <w:lang w:val="hy-AM"/>
              </w:rPr>
              <w:t xml:space="preserve">Араратский марз гр. Хачпар 5-я ул. № 15</w:t>
            </w:r>
          </w:p>
          <w:p w14:paraId="5B104175" w14:textId="77777777" w:rsidR="006816C5" w:rsidRPr="00C57293" w:rsidRDefault="006816C5" w:rsidP="006816C5">
            <w:pPr>
              <w:jc w:val="center"/>
              <w:rPr>
                <w:rFonts w:ascii="Sylfaen" w:hAnsi="Sylfaen"/>
                <w:sz w:val="20"/>
                <w:szCs w:val="20"/>
                <w:lang w:val="hy-AM"/>
              </w:rPr>
            </w:pPr>
            <w:r w:rsidRPr="00C57293">
              <w:rPr>
                <w:rFonts w:ascii="Sylfaen" w:hAnsi="Sylfaen"/>
                <w:sz w:val="20"/>
                <w:szCs w:val="20"/>
                <w:lang w:val="hy-AM"/>
              </w:rPr>
              <w:t xml:space="preserve">РА:</w:t>
            </w:r>
            <w:r w:rsidRPr="00C57293">
              <w:rPr>
                <w:rFonts w:ascii="Sylfaen" w:hAnsi="Sylfaen" w:cs="Sylfaen"/>
                <w:sz w:val="20"/>
                <w:szCs w:val="20"/>
                <w:lang w:val="hy-AM"/>
              </w:rPr>
              <w:t>900438000060</w:t>
            </w:r>
          </w:p>
          <w:p w14:paraId="19AC026B" w14:textId="77777777" w:rsidR="006816C5" w:rsidRPr="00C57293" w:rsidRDefault="006816C5" w:rsidP="006816C5">
            <w:pPr>
              <w:jc w:val="center"/>
              <w:rPr>
                <w:rFonts w:ascii="Sylfaen" w:hAnsi="Sylfaen"/>
                <w:sz w:val="20"/>
                <w:szCs w:val="20"/>
                <w:lang w:val="hy-AM"/>
              </w:rPr>
            </w:pPr>
            <w:r w:rsidRPr="00C57293">
              <w:rPr>
                <w:rFonts w:ascii="Sylfaen" w:hAnsi="Sylfaen"/>
                <w:sz w:val="20"/>
                <w:szCs w:val="20"/>
                <w:lang w:val="hy-AM"/>
              </w:rPr>
              <w:t>АВХХ 03804229</w:t>
            </w:r>
          </w:p>
          <w:p w14:paraId="76E57F56" w14:textId="77777777" w:rsidR="006816C5" w:rsidRPr="00C57293" w:rsidRDefault="006816C5" w:rsidP="006816C5">
            <w:pPr>
              <w:jc w:val="center"/>
              <w:rPr>
                <w:rFonts w:ascii="Sylfaen" w:hAnsi="Sylfaen"/>
                <w:sz w:val="20"/>
                <w:szCs w:val="20"/>
                <w:u w:val="single"/>
                <w:lang w:val="nb-NO"/>
              </w:rPr>
            </w:pPr>
            <w:r w:rsidRPr="00C57293">
              <w:rPr>
                <w:rFonts w:ascii="Sylfaen" w:hAnsi="Sylfaen"/>
                <w:sz w:val="20"/>
                <w:szCs w:val="20"/>
                <w:lang w:val="hy-AM"/>
              </w:rPr>
              <w:t>РА фин. первый бизнес администрация</w:t>
            </w:r>
          </w:p>
          <w:p w14:paraId="5D52F67C" w14:textId="77777777" w:rsidR="006816C5" w:rsidRPr="00C57293" w:rsidRDefault="006816C5" w:rsidP="006816C5">
            <w:pPr>
              <w:jc w:val="center"/>
              <w:rPr>
                <w:rFonts w:ascii="Sylfaen" w:hAnsi="Sylfaen"/>
                <w:sz w:val="20"/>
                <w:szCs w:val="20"/>
                <w:u w:val="single"/>
                <w:lang w:val="nb-NO"/>
              </w:rPr>
            </w:pPr>
          </w:p>
          <w:p w14:paraId="52C6D0C8" w14:textId="77777777" w:rsidR="006816C5" w:rsidRPr="00C57293" w:rsidRDefault="006816C5" w:rsidP="006816C5">
            <w:pPr>
              <w:jc w:val="center"/>
              <w:rPr>
                <w:rFonts w:ascii="Sylfaen" w:hAnsi="Sylfaen"/>
                <w:sz w:val="20"/>
                <w:szCs w:val="20"/>
                <w:u w:val="single"/>
                <w:lang w:val="nb-NO"/>
              </w:rPr>
            </w:pPr>
          </w:p>
          <w:p w14:paraId="30446B6A" w14:textId="77777777" w:rsidR="006816C5" w:rsidRPr="00C57293" w:rsidRDefault="006816C5" w:rsidP="006816C5">
            <w:pPr>
              <w:rPr>
                <w:rFonts w:ascii="Sylfaen" w:hAnsi="Sylfaen"/>
                <w:sz w:val="20"/>
                <w:szCs w:val="20"/>
                <w:lang w:val="hy-AM"/>
              </w:rPr>
            </w:pPr>
          </w:p>
          <w:p w14:paraId="512F3965" w14:textId="5F9CA835" w:rsidR="004310B4" w:rsidRPr="00A71D81" w:rsidRDefault="006816C5" w:rsidP="006816C5">
            <w:pPr>
              <w:jc w:val="center"/>
              <w:rPr>
                <w:rFonts w:ascii="GHEA Grapalat" w:hAnsi="GHEA Grapalat"/>
                <w:lang w:val="hy-AM"/>
              </w:rPr>
            </w:pPr>
            <w:r w:rsidRPr="00C57293">
              <w:rPr>
                <w:rFonts w:ascii="Sylfaen" w:hAnsi="Sylfaen"/>
                <w:sz w:val="20"/>
                <w:szCs w:val="20"/>
                <w:lang w:val="hy-AM"/>
              </w:rPr>
              <w:t xml:space="preserve">Письмо директора: Н. Аветисян</w:t>
            </w:r>
            <w:r w:rsidRPr="00A71D81">
              <w:rPr>
                <w:rFonts w:ascii="GHEA Grapalat" w:hAnsi="GHEA Grapalat"/>
                <w:lang w:val="hy-AM"/>
              </w:rPr>
              <w:t xml:space="preserve">-------------------------------------</w:t>
            </w:r>
          </w:p>
          <w:p w14:paraId="1BB9A984" w14:textId="77777777" w:rsidR="004310B4" w:rsidRPr="00721218" w:rsidRDefault="004310B4" w:rsidP="00911CBD">
            <w:pPr>
              <w:jc w:val="center"/>
              <w:rPr>
                <w:rFonts w:ascii="GHEA Grapalat" w:hAnsi="GHEA Grapalat"/>
                <w:sz w:val="18"/>
                <w:szCs w:val="18"/>
                <w:lang w:val="hy-AM"/>
              </w:rPr>
            </w:pPr>
            <w:r w:rsidRPr="00721218">
              <w:rPr>
                <w:rFonts w:ascii="GHEA Grapalat" w:hAnsi="GHEA Grapalat"/>
                <w:sz w:val="18"/>
                <w:szCs w:val="18"/>
                <w:lang w:val="hy-AM"/>
              </w:rPr>
              <w:t>/</w:t>
            </w:r>
            <w:r w:rsidRPr="00A71D81">
              <w:rPr>
                <w:rFonts w:ascii="GHEA Grapalat" w:hAnsi="GHEA Grapalat" w:cs="Sylfaen"/>
                <w:sz w:val="18"/>
                <w:szCs w:val="18"/>
                <w:lang w:val="hy-AM"/>
              </w:rPr>
              <w:t>подпись</w:t>
            </w:r>
            <w:r w:rsidRPr="00721218">
              <w:rPr>
                <w:rFonts w:ascii="GHEA Grapalat" w:hAnsi="GHEA Grapalat"/>
                <w:sz w:val="18"/>
                <w:szCs w:val="18"/>
                <w:lang w:val="hy-AM"/>
              </w:rPr>
              <w:t>/</w:t>
            </w:r>
          </w:p>
          <w:p w14:paraId="6C80F1E0" w14:textId="3CA8EDEB" w:rsidR="004310B4" w:rsidRPr="00F47F35" w:rsidRDefault="004310B4"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36" w:type="dxa"/>
          </w:tcPr>
          <w:p w14:paraId="29CC2001" w14:textId="77777777" w:rsidR="004310B4" w:rsidRPr="00A71D81" w:rsidRDefault="004310B4" w:rsidP="00EF3662">
            <w:pPr>
              <w:jc w:val="center"/>
              <w:rPr>
                <w:rFonts w:ascii="GHEA Grapalat" w:hAnsi="GHEA Grapalat"/>
                <w:lang w:val="hy-AM"/>
              </w:rPr>
            </w:pPr>
          </w:p>
        </w:tc>
        <w:tc>
          <w:tcPr>
            <w:tcW w:w="4343" w:type="dxa"/>
          </w:tcPr>
          <w:p w14:paraId="45B26D8F" w14:textId="77777777" w:rsidR="004310B4" w:rsidRPr="00A71D81" w:rsidRDefault="004310B4" w:rsidP="00911CBD">
            <w:pPr>
              <w:jc w:val="center"/>
              <w:rPr>
                <w:rFonts w:ascii="GHEA Grapalat" w:hAnsi="GHEA Grapalat" w:cs="Sylfaen"/>
                <w:b/>
                <w:bCs/>
                <w:lang w:val="hy-AM"/>
              </w:rPr>
            </w:pPr>
            <w:r w:rsidRPr="00A71D81">
              <w:rPr>
                <w:rFonts w:ascii="GHEA Grapalat" w:hAnsi="GHEA Grapalat" w:cs="Sylfaen"/>
                <w:b/>
                <w:bCs/>
                <w:lang w:val="hy-AM"/>
              </w:rPr>
              <w:t>ПРОДАВЕЦ</w:t>
            </w:r>
          </w:p>
          <w:p w14:paraId="6921F23F" w14:textId="77777777" w:rsidR="004310B4" w:rsidRPr="00A71D81" w:rsidRDefault="004310B4" w:rsidP="00911CBD">
            <w:pPr>
              <w:jc w:val="center"/>
              <w:rPr>
                <w:rFonts w:ascii="GHEA Grapalat" w:hAnsi="GHEA Grapalat"/>
                <w:lang w:val="hy-AM"/>
              </w:rPr>
            </w:pPr>
          </w:p>
          <w:p w14:paraId="565738EC" w14:textId="77777777" w:rsidR="004310B4" w:rsidRPr="00A71D81" w:rsidRDefault="004310B4" w:rsidP="00911CBD">
            <w:pPr>
              <w:jc w:val="center"/>
              <w:rPr>
                <w:rFonts w:ascii="GHEA Grapalat" w:hAnsi="GHEA Grapalat"/>
                <w:lang w:val="hy-AM"/>
              </w:rPr>
            </w:pPr>
          </w:p>
          <w:p w14:paraId="6B2F8DFF" w14:textId="77777777" w:rsidR="004310B4" w:rsidRPr="00A71D81" w:rsidRDefault="004310B4" w:rsidP="00911CBD">
            <w:pPr>
              <w:jc w:val="center"/>
              <w:rPr>
                <w:rFonts w:ascii="GHEA Grapalat" w:hAnsi="GHEA Grapalat"/>
                <w:lang w:val="hy-AM"/>
              </w:rPr>
            </w:pPr>
            <w:r w:rsidRPr="00A71D81">
              <w:rPr>
                <w:rFonts w:ascii="GHEA Grapalat" w:hAnsi="GHEA Grapalat"/>
                <w:lang w:val="hy-AM"/>
              </w:rPr>
              <w:t>-------------------------------------</w:t>
            </w:r>
          </w:p>
          <w:p w14:paraId="1A676ECB" w14:textId="77777777" w:rsidR="004310B4" w:rsidRPr="00A71D81" w:rsidRDefault="004310B4" w:rsidP="00911CBD">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0D121EAB" w:rsidR="004310B4" w:rsidRPr="00A71D81" w:rsidRDefault="004310B4"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405AF0A3" w14:textId="3248D548" w:rsidR="00071D1C" w:rsidRPr="00A71D81" w:rsidRDefault="00071D1C" w:rsidP="002B0D67">
      <w:pPr>
        <w:ind w:firstLine="720"/>
        <w:jc w:val="both"/>
        <w:rPr>
          <w:rFonts w:ascii="GHEA Grapalat" w:hAnsi="GHEA Grapalat"/>
          <w:sz w:val="20"/>
          <w:lang w:val="hy-AM"/>
        </w:rPr>
        <w:sectPr w:rsidR="00071D1C" w:rsidRPr="00A71D81" w:rsidSect="00C57EE1">
          <w:pgSz w:w="11906" w:h="16838" w:code="9"/>
          <w:pgMar w:top="720" w:right="476" w:bottom="426" w:left="1138" w:header="562" w:footer="562" w:gutter="0"/>
          <w:cols w:space="720"/>
        </w:sect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РА.</w:t>
      </w: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запечатанный</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код контракта</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7D8A6400" w14:textId="331F71FE" w:rsidR="009C5FF4" w:rsidRDefault="00071D1C" w:rsidP="00FE6C8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АМД: АМД</w:t>
      </w:r>
    </w:p>
    <w:tbl>
      <w:tblPr>
        <w:tblW w:w="16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1389"/>
        <w:gridCol w:w="609"/>
        <w:gridCol w:w="5373"/>
        <w:gridCol w:w="709"/>
        <w:gridCol w:w="567"/>
        <w:gridCol w:w="821"/>
        <w:gridCol w:w="993"/>
        <w:gridCol w:w="879"/>
        <w:gridCol w:w="1147"/>
        <w:gridCol w:w="1404"/>
      </w:tblGrid>
      <w:tr w:rsidR="00296963" w:rsidRPr="00240795" w14:paraId="0120C8E1" w14:textId="77777777" w:rsidTr="00420582">
        <w:tc>
          <w:tcPr>
            <w:tcW w:w="16160" w:type="dxa"/>
            <w:gridSpan w:val="12"/>
          </w:tcPr>
          <w:p w14:paraId="21D4F0A6" w14:textId="77777777" w:rsidR="00296963" w:rsidRPr="00240795" w:rsidRDefault="00296963" w:rsidP="00420582">
            <w:pPr>
              <w:jc w:val="center"/>
              <w:rPr>
                <w:rFonts w:ascii="Sylfaen" w:hAnsi="Sylfaen"/>
                <w:sz w:val="18"/>
              </w:rPr>
            </w:pPr>
            <w:r w:rsidRPr="00240795">
              <w:rPr>
                <w:rFonts w:ascii="Sylfaen" w:hAnsi="Sylfaen"/>
                <w:sz w:val="18"/>
              </w:rPr>
              <w:t>Продукт:</w:t>
            </w:r>
          </w:p>
        </w:tc>
      </w:tr>
      <w:tr w:rsidR="00296963" w:rsidRPr="00F306CA" w14:paraId="243416A4" w14:textId="77777777" w:rsidTr="00C860CC">
        <w:trPr>
          <w:trHeight w:val="219"/>
        </w:trPr>
        <w:tc>
          <w:tcPr>
            <w:tcW w:w="851" w:type="dxa"/>
            <w:vMerge w:val="restart"/>
            <w:vAlign w:val="center"/>
          </w:tcPr>
          <w:p w14:paraId="61C71888" w14:textId="77777777" w:rsidR="00296963" w:rsidRPr="00F306CA" w:rsidRDefault="00296963" w:rsidP="00420582">
            <w:pPr>
              <w:jc w:val="center"/>
              <w:rPr>
                <w:rFonts w:ascii="Sylfaen" w:hAnsi="Sylfaen"/>
                <w:sz w:val="14"/>
                <w:szCs w:val="14"/>
              </w:rPr>
            </w:pPr>
            <w:r w:rsidRPr="00F306CA">
              <w:rPr>
                <w:rFonts w:ascii="Sylfaen" w:hAnsi="Sylfaen"/>
                <w:sz w:val="14"/>
                <w:szCs w:val="14"/>
              </w:rPr>
              <w:t>номер дозы в приглашении</w:t>
            </w:r>
          </w:p>
        </w:tc>
        <w:tc>
          <w:tcPr>
            <w:tcW w:w="1418" w:type="dxa"/>
            <w:vMerge w:val="restart"/>
            <w:vAlign w:val="center"/>
          </w:tcPr>
          <w:p w14:paraId="2E050D79" w14:textId="77777777" w:rsidR="00296963" w:rsidRPr="00F306CA" w:rsidRDefault="00296963" w:rsidP="00420582">
            <w:pPr>
              <w:jc w:val="center"/>
              <w:rPr>
                <w:rFonts w:ascii="Sylfaen" w:hAnsi="Sylfaen"/>
                <w:sz w:val="14"/>
                <w:szCs w:val="14"/>
              </w:rPr>
            </w:pPr>
            <w:r w:rsidRPr="00F306CA">
              <w:rPr>
                <w:rFonts w:ascii="Sylfaen" w:hAnsi="Sylfaen"/>
                <w:sz w:val="14"/>
                <w:szCs w:val="14"/>
              </w:rPr>
              <w:t>транзитный код, предусмотренный планом закупок по классификации CMA (CPV)</w:t>
            </w:r>
          </w:p>
        </w:tc>
        <w:tc>
          <w:tcPr>
            <w:tcW w:w="1389" w:type="dxa"/>
            <w:vMerge w:val="restart"/>
            <w:vAlign w:val="center"/>
          </w:tcPr>
          <w:p w14:paraId="12E2A7C3" w14:textId="77777777" w:rsidR="00296963" w:rsidRPr="00F306CA" w:rsidRDefault="00296963" w:rsidP="00420582">
            <w:pPr>
              <w:jc w:val="center"/>
              <w:rPr>
                <w:rFonts w:ascii="Sylfaen" w:hAnsi="Sylfaen"/>
                <w:sz w:val="14"/>
                <w:szCs w:val="14"/>
              </w:rPr>
            </w:pPr>
            <w:r w:rsidRPr="00F306CA">
              <w:rPr>
                <w:rFonts w:ascii="Sylfaen" w:hAnsi="Sylfaen"/>
                <w:sz w:val="14"/>
                <w:szCs w:val="14"/>
              </w:rPr>
              <w:t>название и торговая марка</w:t>
            </w:r>
          </w:p>
        </w:tc>
        <w:tc>
          <w:tcPr>
            <w:tcW w:w="609" w:type="dxa"/>
            <w:vMerge w:val="restart"/>
            <w:vAlign w:val="center"/>
          </w:tcPr>
          <w:p w14:paraId="1C4A9E49" w14:textId="77777777" w:rsidR="00296963" w:rsidRPr="00F306CA" w:rsidRDefault="00296963" w:rsidP="00420582">
            <w:pPr>
              <w:jc w:val="center"/>
              <w:rPr>
                <w:rFonts w:ascii="Sylfaen" w:hAnsi="Sylfaen"/>
                <w:sz w:val="8"/>
                <w:szCs w:val="8"/>
              </w:rPr>
            </w:pPr>
            <w:r w:rsidRPr="00F306CA">
              <w:rPr>
                <w:rFonts w:ascii="GHEA Grapalat" w:hAnsi="GHEA Grapalat"/>
                <w:sz w:val="8"/>
                <w:szCs w:val="8"/>
              </w:rPr>
              <w:t xml:space="preserve">товарный знак, торговая марка, модель и название производителя **</w:t>
            </w:r>
          </w:p>
        </w:tc>
        <w:tc>
          <w:tcPr>
            <w:tcW w:w="5373" w:type="dxa"/>
            <w:vMerge w:val="restart"/>
            <w:vAlign w:val="center"/>
          </w:tcPr>
          <w:p w14:paraId="75A72411" w14:textId="77777777" w:rsidR="00296963" w:rsidRPr="00F306CA" w:rsidRDefault="00296963" w:rsidP="00420582">
            <w:pPr>
              <w:jc w:val="center"/>
              <w:rPr>
                <w:rFonts w:ascii="Sylfaen" w:hAnsi="Sylfaen"/>
                <w:sz w:val="18"/>
              </w:rPr>
            </w:pPr>
            <w:r w:rsidRPr="00F306CA">
              <w:rPr>
                <w:rFonts w:ascii="Sylfaen" w:hAnsi="Sylfaen"/>
                <w:sz w:val="18"/>
              </w:rPr>
              <w:t>техническая спецификация</w:t>
            </w:r>
          </w:p>
        </w:tc>
        <w:tc>
          <w:tcPr>
            <w:tcW w:w="709" w:type="dxa"/>
            <w:vMerge w:val="restart"/>
            <w:vAlign w:val="center"/>
          </w:tcPr>
          <w:p w14:paraId="281FA04E" w14:textId="77777777" w:rsidR="00296963" w:rsidRPr="00F306CA" w:rsidRDefault="00296963" w:rsidP="00420582">
            <w:pPr>
              <w:jc w:val="center"/>
              <w:rPr>
                <w:rFonts w:ascii="Sylfaen" w:hAnsi="Sylfaen"/>
                <w:sz w:val="16"/>
                <w:szCs w:val="16"/>
              </w:rPr>
            </w:pPr>
            <w:r w:rsidRPr="00F306CA">
              <w:rPr>
                <w:rFonts w:ascii="Sylfaen" w:hAnsi="Sylfaen"/>
                <w:sz w:val="16"/>
                <w:szCs w:val="16"/>
              </w:rPr>
              <w:t>единица измерения</w:t>
            </w:r>
          </w:p>
        </w:tc>
        <w:tc>
          <w:tcPr>
            <w:tcW w:w="567" w:type="dxa"/>
            <w:vMerge w:val="restart"/>
            <w:vAlign w:val="center"/>
          </w:tcPr>
          <w:p w14:paraId="60559B30" w14:textId="77777777" w:rsidR="00296963" w:rsidRPr="00F306CA" w:rsidRDefault="00296963" w:rsidP="00420582">
            <w:pPr>
              <w:jc w:val="center"/>
              <w:rPr>
                <w:rFonts w:ascii="Sylfaen" w:hAnsi="Sylfaen"/>
                <w:sz w:val="16"/>
                <w:szCs w:val="16"/>
              </w:rPr>
            </w:pPr>
            <w:r w:rsidRPr="00F306CA">
              <w:rPr>
                <w:rFonts w:ascii="Sylfaen" w:hAnsi="Sylfaen"/>
                <w:sz w:val="16"/>
                <w:szCs w:val="16"/>
              </w:rPr>
              <w:t>цена за единицу/ драм</w:t>
            </w:r>
          </w:p>
        </w:tc>
        <w:tc>
          <w:tcPr>
            <w:tcW w:w="821" w:type="dxa"/>
            <w:vMerge w:val="restart"/>
            <w:vAlign w:val="center"/>
          </w:tcPr>
          <w:p w14:paraId="4F2F6BE2" w14:textId="77777777" w:rsidR="00296963" w:rsidRPr="00F306CA" w:rsidRDefault="00296963" w:rsidP="00420582">
            <w:pPr>
              <w:jc w:val="center"/>
              <w:rPr>
                <w:rFonts w:ascii="Sylfaen" w:hAnsi="Sylfaen"/>
                <w:sz w:val="16"/>
                <w:szCs w:val="16"/>
              </w:rPr>
            </w:pPr>
            <w:r w:rsidRPr="00F306CA">
              <w:rPr>
                <w:rFonts w:ascii="Sylfaen" w:hAnsi="Sylfaen"/>
                <w:sz w:val="16"/>
                <w:szCs w:val="16"/>
              </w:rPr>
              <w:t>общая стоимость/ драм</w:t>
            </w:r>
          </w:p>
        </w:tc>
        <w:tc>
          <w:tcPr>
            <w:tcW w:w="993" w:type="dxa"/>
            <w:vMerge w:val="restart"/>
            <w:vAlign w:val="center"/>
          </w:tcPr>
          <w:p w14:paraId="694AA912" w14:textId="77777777" w:rsidR="00296963" w:rsidRPr="00F306CA" w:rsidRDefault="00296963" w:rsidP="00420582">
            <w:pPr>
              <w:jc w:val="center"/>
              <w:rPr>
                <w:rFonts w:ascii="Sylfaen" w:hAnsi="Sylfaen"/>
                <w:sz w:val="16"/>
                <w:szCs w:val="16"/>
              </w:rPr>
            </w:pPr>
            <w:r w:rsidRPr="00F306CA">
              <w:rPr>
                <w:rFonts w:ascii="Sylfaen" w:hAnsi="Sylfaen"/>
                <w:sz w:val="16"/>
                <w:szCs w:val="16"/>
              </w:rPr>
              <w:t>Общая сумма</w:t>
            </w:r>
          </w:p>
        </w:tc>
        <w:tc>
          <w:tcPr>
            <w:tcW w:w="3430" w:type="dxa"/>
            <w:gridSpan w:val="3"/>
            <w:vAlign w:val="center"/>
          </w:tcPr>
          <w:p w14:paraId="70450DEC" w14:textId="77777777" w:rsidR="00296963" w:rsidRPr="00F306CA" w:rsidRDefault="00296963" w:rsidP="00420582">
            <w:pPr>
              <w:jc w:val="center"/>
              <w:rPr>
                <w:rFonts w:ascii="Sylfaen" w:hAnsi="Sylfaen"/>
                <w:sz w:val="18"/>
              </w:rPr>
            </w:pPr>
            <w:r w:rsidRPr="00F306CA">
              <w:rPr>
                <w:rFonts w:ascii="Sylfaen" w:hAnsi="Sylfaen"/>
                <w:sz w:val="18"/>
              </w:rPr>
              <w:t>предложения</w:t>
            </w:r>
          </w:p>
        </w:tc>
      </w:tr>
      <w:tr w:rsidR="00296963" w:rsidRPr="00240795" w14:paraId="7512BD29" w14:textId="77777777" w:rsidTr="00C860CC">
        <w:trPr>
          <w:trHeight w:val="445"/>
        </w:trPr>
        <w:tc>
          <w:tcPr>
            <w:tcW w:w="851" w:type="dxa"/>
            <w:vMerge/>
            <w:vAlign w:val="center"/>
          </w:tcPr>
          <w:p w14:paraId="7D554773" w14:textId="77777777" w:rsidR="00296963" w:rsidRPr="00240795" w:rsidRDefault="00296963" w:rsidP="00420582">
            <w:pPr>
              <w:jc w:val="center"/>
              <w:rPr>
                <w:rFonts w:ascii="Sylfaen" w:hAnsi="Sylfaen"/>
                <w:sz w:val="18"/>
              </w:rPr>
            </w:pPr>
          </w:p>
        </w:tc>
        <w:tc>
          <w:tcPr>
            <w:tcW w:w="1418" w:type="dxa"/>
            <w:vMerge/>
            <w:vAlign w:val="center"/>
          </w:tcPr>
          <w:p w14:paraId="4BA2F79E" w14:textId="77777777" w:rsidR="00296963" w:rsidRPr="00240795" w:rsidRDefault="00296963" w:rsidP="00420582">
            <w:pPr>
              <w:jc w:val="center"/>
              <w:rPr>
                <w:rFonts w:ascii="Sylfaen" w:hAnsi="Sylfaen"/>
                <w:sz w:val="18"/>
              </w:rPr>
            </w:pPr>
          </w:p>
        </w:tc>
        <w:tc>
          <w:tcPr>
            <w:tcW w:w="1389" w:type="dxa"/>
            <w:vMerge/>
            <w:vAlign w:val="center"/>
          </w:tcPr>
          <w:p w14:paraId="46025784" w14:textId="77777777" w:rsidR="00296963" w:rsidRPr="00240795" w:rsidRDefault="00296963" w:rsidP="00420582">
            <w:pPr>
              <w:jc w:val="center"/>
              <w:rPr>
                <w:rFonts w:ascii="Sylfaen" w:hAnsi="Sylfaen"/>
                <w:sz w:val="18"/>
              </w:rPr>
            </w:pPr>
          </w:p>
        </w:tc>
        <w:tc>
          <w:tcPr>
            <w:tcW w:w="609" w:type="dxa"/>
            <w:vMerge/>
            <w:vAlign w:val="center"/>
          </w:tcPr>
          <w:p w14:paraId="62E44B1A" w14:textId="77777777" w:rsidR="00296963" w:rsidRPr="00240795" w:rsidRDefault="00296963" w:rsidP="00420582">
            <w:pPr>
              <w:jc w:val="center"/>
              <w:rPr>
                <w:rFonts w:ascii="Sylfaen" w:hAnsi="Sylfaen"/>
                <w:sz w:val="18"/>
              </w:rPr>
            </w:pPr>
          </w:p>
        </w:tc>
        <w:tc>
          <w:tcPr>
            <w:tcW w:w="5373" w:type="dxa"/>
            <w:vMerge/>
            <w:vAlign w:val="center"/>
          </w:tcPr>
          <w:p w14:paraId="6B2210B7" w14:textId="77777777" w:rsidR="00296963" w:rsidRPr="00240795" w:rsidRDefault="00296963" w:rsidP="00420582">
            <w:pPr>
              <w:jc w:val="center"/>
              <w:rPr>
                <w:rFonts w:ascii="Sylfaen" w:hAnsi="Sylfaen"/>
                <w:sz w:val="18"/>
              </w:rPr>
            </w:pPr>
          </w:p>
        </w:tc>
        <w:tc>
          <w:tcPr>
            <w:tcW w:w="709" w:type="dxa"/>
            <w:vMerge/>
            <w:vAlign w:val="center"/>
          </w:tcPr>
          <w:p w14:paraId="14E82861" w14:textId="77777777" w:rsidR="00296963" w:rsidRPr="00240795" w:rsidRDefault="00296963" w:rsidP="00420582">
            <w:pPr>
              <w:jc w:val="center"/>
              <w:rPr>
                <w:rFonts w:ascii="Sylfaen" w:hAnsi="Sylfaen"/>
                <w:sz w:val="18"/>
              </w:rPr>
            </w:pPr>
          </w:p>
        </w:tc>
        <w:tc>
          <w:tcPr>
            <w:tcW w:w="567" w:type="dxa"/>
            <w:vMerge/>
            <w:vAlign w:val="center"/>
          </w:tcPr>
          <w:p w14:paraId="2961DA4C" w14:textId="77777777" w:rsidR="00296963" w:rsidRPr="00240795" w:rsidRDefault="00296963" w:rsidP="00420582">
            <w:pPr>
              <w:jc w:val="center"/>
              <w:rPr>
                <w:rFonts w:ascii="Sylfaen" w:hAnsi="Sylfaen"/>
                <w:sz w:val="18"/>
              </w:rPr>
            </w:pPr>
          </w:p>
        </w:tc>
        <w:tc>
          <w:tcPr>
            <w:tcW w:w="821" w:type="dxa"/>
            <w:vMerge/>
            <w:vAlign w:val="center"/>
          </w:tcPr>
          <w:p w14:paraId="2A004CE8" w14:textId="77777777" w:rsidR="00296963" w:rsidRPr="00240795" w:rsidRDefault="00296963" w:rsidP="00420582">
            <w:pPr>
              <w:jc w:val="center"/>
              <w:rPr>
                <w:rFonts w:ascii="Sylfaen" w:hAnsi="Sylfaen"/>
                <w:sz w:val="18"/>
              </w:rPr>
            </w:pPr>
          </w:p>
        </w:tc>
        <w:tc>
          <w:tcPr>
            <w:tcW w:w="993" w:type="dxa"/>
            <w:vMerge/>
            <w:vAlign w:val="center"/>
          </w:tcPr>
          <w:p w14:paraId="68933C11" w14:textId="77777777" w:rsidR="00296963" w:rsidRPr="00240795" w:rsidRDefault="00296963" w:rsidP="00420582">
            <w:pPr>
              <w:jc w:val="center"/>
              <w:rPr>
                <w:rFonts w:ascii="Sylfaen" w:hAnsi="Sylfaen"/>
                <w:sz w:val="18"/>
              </w:rPr>
            </w:pPr>
          </w:p>
        </w:tc>
        <w:tc>
          <w:tcPr>
            <w:tcW w:w="879" w:type="dxa"/>
            <w:vAlign w:val="center"/>
          </w:tcPr>
          <w:p w14:paraId="73744591" w14:textId="77777777" w:rsidR="00296963" w:rsidRPr="00240795" w:rsidRDefault="00296963" w:rsidP="00420582">
            <w:pPr>
              <w:jc w:val="center"/>
              <w:rPr>
                <w:rFonts w:ascii="Sylfaen" w:hAnsi="Sylfaen"/>
                <w:sz w:val="18"/>
              </w:rPr>
            </w:pPr>
            <w:r w:rsidRPr="00240795">
              <w:rPr>
                <w:rFonts w:ascii="Sylfaen" w:hAnsi="Sylfaen"/>
                <w:sz w:val="18"/>
              </w:rPr>
              <w:t>адрес</w:t>
            </w:r>
          </w:p>
        </w:tc>
        <w:tc>
          <w:tcPr>
            <w:tcW w:w="1147" w:type="dxa"/>
            <w:vAlign w:val="center"/>
          </w:tcPr>
          <w:p w14:paraId="4E9DD35F" w14:textId="77777777" w:rsidR="00296963" w:rsidRPr="00240795" w:rsidRDefault="00296963" w:rsidP="00420582">
            <w:pPr>
              <w:jc w:val="center"/>
              <w:rPr>
                <w:rFonts w:ascii="Sylfaen" w:hAnsi="Sylfaen"/>
                <w:sz w:val="18"/>
              </w:rPr>
            </w:pPr>
            <w:r w:rsidRPr="00240795">
              <w:rPr>
                <w:rFonts w:ascii="Sylfaen" w:hAnsi="Sylfaen"/>
                <w:sz w:val="18"/>
              </w:rPr>
              <w:t>количество предметов</w:t>
            </w:r>
          </w:p>
        </w:tc>
        <w:tc>
          <w:tcPr>
            <w:tcW w:w="1404" w:type="dxa"/>
            <w:vAlign w:val="center"/>
          </w:tcPr>
          <w:p w14:paraId="17C2BB8E" w14:textId="77777777" w:rsidR="00296963" w:rsidRPr="00240795" w:rsidRDefault="00296963" w:rsidP="00420582">
            <w:pPr>
              <w:jc w:val="center"/>
              <w:rPr>
                <w:rFonts w:ascii="Sylfaen" w:hAnsi="Sylfaen"/>
                <w:sz w:val="18"/>
              </w:rPr>
            </w:pPr>
            <w:r w:rsidRPr="00240795">
              <w:rPr>
                <w:rFonts w:ascii="Sylfaen" w:hAnsi="Sylfaen"/>
                <w:sz w:val="18"/>
              </w:rPr>
              <w:t>Крайний срок**</w:t>
            </w:r>
          </w:p>
          <w:p w14:paraId="24A1FA79" w14:textId="77777777" w:rsidR="00296963" w:rsidRPr="00240795" w:rsidRDefault="00296963" w:rsidP="00420582">
            <w:pPr>
              <w:jc w:val="center"/>
              <w:rPr>
                <w:rFonts w:ascii="Sylfaen" w:hAnsi="Sylfaen"/>
                <w:sz w:val="18"/>
              </w:rPr>
            </w:pPr>
          </w:p>
        </w:tc>
      </w:tr>
      <w:tr w:rsidR="00957C2F" w:rsidRPr="00097B2E" w14:paraId="764237B8" w14:textId="77777777" w:rsidTr="004A44A8">
        <w:trPr>
          <w:trHeight w:val="445"/>
        </w:trPr>
        <w:tc>
          <w:tcPr>
            <w:tcW w:w="851" w:type="dxa"/>
            <w:vAlign w:val="center"/>
          </w:tcPr>
          <w:p w14:paraId="6AEFB97D" w14:textId="77777777" w:rsidR="00957C2F" w:rsidRPr="00097B2E" w:rsidRDefault="00957C2F" w:rsidP="00420582">
            <w:pPr>
              <w:jc w:val="center"/>
              <w:rPr>
                <w:rFonts w:ascii="Sylfaen" w:hAnsi="Sylfaen"/>
                <w:sz w:val="18"/>
                <w:szCs w:val="18"/>
                <w:lang w:val="ru-RU"/>
              </w:rPr>
            </w:pPr>
            <w:r w:rsidRPr="00097B2E">
              <w:rPr>
                <w:rFonts w:ascii="Sylfaen" w:hAnsi="Sylfaen"/>
                <w:sz w:val="18"/>
                <w:szCs w:val="18"/>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ABEA52" w14:textId="77777777" w:rsidR="00957C2F" w:rsidRPr="00097B2E" w:rsidRDefault="00957C2F" w:rsidP="00420582">
            <w:pPr>
              <w:jc w:val="center"/>
              <w:rPr>
                <w:rFonts w:ascii="Sylfaen" w:hAnsi="Sylfaen"/>
                <w:sz w:val="18"/>
                <w:szCs w:val="18"/>
              </w:rPr>
            </w:pPr>
            <w:r w:rsidRPr="00097B2E">
              <w:rPr>
                <w:sz w:val="18"/>
                <w:szCs w:val="18"/>
              </w:rPr>
              <w:t>15811100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234913A6" w14:textId="15C756CB" w:rsidR="00957C2F" w:rsidRPr="00097B2E" w:rsidRDefault="00957C2F" w:rsidP="00420582">
            <w:pPr>
              <w:jc w:val="center"/>
              <w:rPr>
                <w:rFonts w:ascii="Sylfaen" w:hAnsi="Sylfaen"/>
                <w:sz w:val="18"/>
                <w:szCs w:val="18"/>
                <w:lang w:val="ru-RU"/>
              </w:rPr>
            </w:pPr>
            <w:r>
              <w:rPr>
                <w:rFonts w:ascii="Sylfaen" w:hAnsi="Sylfaen" w:cs="Calibri"/>
                <w:color w:val="000000"/>
                <w:sz w:val="20"/>
                <w:szCs w:val="20"/>
              </w:rPr>
              <w:t>Хлеб</w:t>
            </w:r>
          </w:p>
        </w:tc>
        <w:tc>
          <w:tcPr>
            <w:tcW w:w="609" w:type="dxa"/>
            <w:vAlign w:val="center"/>
          </w:tcPr>
          <w:p w14:paraId="45838233" w14:textId="404B4466" w:rsidR="00957C2F" w:rsidRPr="00097B2E" w:rsidRDefault="00957C2F" w:rsidP="00420582">
            <w:pPr>
              <w:jc w:val="center"/>
              <w:rPr>
                <w:rFonts w:ascii="Sylfaen" w:hAnsi="Sylfaen"/>
                <w:sz w:val="18"/>
                <w:szCs w:val="18"/>
              </w:rPr>
            </w:pPr>
          </w:p>
        </w:tc>
        <w:tc>
          <w:tcPr>
            <w:tcW w:w="5373" w:type="dxa"/>
            <w:vAlign w:val="center"/>
          </w:tcPr>
          <w:p w14:paraId="6126AF86" w14:textId="3230CFF8" w:rsidR="00957C2F" w:rsidRPr="00097B2E" w:rsidRDefault="00957C2F" w:rsidP="00931C38">
            <w:pPr>
              <w:jc w:val="center"/>
              <w:rPr>
                <w:rFonts w:ascii="Sylfaen" w:hAnsi="Sylfaen"/>
                <w:sz w:val="18"/>
                <w:szCs w:val="18"/>
              </w:rPr>
            </w:pPr>
            <w:r w:rsidRPr="00097B2E">
              <w:rPr>
                <w:rFonts w:ascii="GHEA Grapalat" w:hAnsi="GHEA Grapalat"/>
                <w:sz w:val="18"/>
                <w:szCs w:val="18"/>
              </w:rPr>
              <w:t xml:space="preserve">Изготовлено из пшеничной муки высшего сорта. Безопасность согласно гигиеническим нормам №2-III-4.9-01-2010 и статье 8 Закона РА «О безопасности пищевых продуктов». Остаточный срок годности не менее 90%.</w:t>
            </w:r>
            <w:proofErr w:type="gramStart"/>
            <w:proofErr w:type="gramEnd"/>
          </w:p>
        </w:tc>
        <w:tc>
          <w:tcPr>
            <w:tcW w:w="709" w:type="dxa"/>
            <w:vAlign w:val="center"/>
          </w:tcPr>
          <w:p w14:paraId="24288F15" w14:textId="77777777" w:rsidR="00957C2F" w:rsidRPr="00097B2E" w:rsidRDefault="00957C2F" w:rsidP="00420582">
            <w:pPr>
              <w:jc w:val="center"/>
              <w:rPr>
                <w:rFonts w:ascii="Sylfaen" w:hAnsi="Sylfaen"/>
                <w:sz w:val="18"/>
                <w:szCs w:val="18"/>
              </w:rPr>
            </w:pPr>
            <w:r w:rsidRPr="00097B2E">
              <w:rPr>
                <w:rFonts w:ascii="Sylfaen" w:hAnsi="Sylfaen" w:cs="Sylfaen"/>
                <w:sz w:val="18"/>
                <w:szCs w:val="18"/>
              </w:rPr>
              <w:t>кг</w:t>
            </w:r>
          </w:p>
        </w:tc>
        <w:tc>
          <w:tcPr>
            <w:tcW w:w="567" w:type="dxa"/>
            <w:vAlign w:val="center"/>
          </w:tcPr>
          <w:p w14:paraId="4305E595" w14:textId="77777777" w:rsidR="00957C2F" w:rsidRPr="00097B2E" w:rsidRDefault="00957C2F" w:rsidP="00420582">
            <w:pPr>
              <w:jc w:val="center"/>
              <w:rPr>
                <w:rFonts w:ascii="Sylfaen" w:hAnsi="Sylfaen"/>
                <w:sz w:val="18"/>
                <w:szCs w:val="18"/>
              </w:rPr>
            </w:pPr>
          </w:p>
        </w:tc>
        <w:tc>
          <w:tcPr>
            <w:tcW w:w="821" w:type="dxa"/>
            <w:vAlign w:val="center"/>
          </w:tcPr>
          <w:p w14:paraId="54454D82" w14:textId="77777777" w:rsidR="00957C2F" w:rsidRPr="00097B2E" w:rsidRDefault="00957C2F" w:rsidP="00420582">
            <w:pPr>
              <w:jc w:val="center"/>
              <w:rPr>
                <w:rFonts w:ascii="Sylfaen" w:hAnsi="Sylfaen"/>
                <w:sz w:val="18"/>
                <w:szCs w:val="18"/>
              </w:rPr>
            </w:pPr>
          </w:p>
        </w:tc>
        <w:tc>
          <w:tcPr>
            <w:tcW w:w="993" w:type="dxa"/>
            <w:vAlign w:val="center"/>
          </w:tcPr>
          <w:p w14:paraId="4E10E0A8" w14:textId="6604A93B" w:rsidR="00957C2F" w:rsidRPr="00957C2F" w:rsidRDefault="00957C2F" w:rsidP="00957C2F">
            <w:r>
              <w:rPr>
                <w:rFonts w:ascii="Calibri" w:hAnsi="Calibri" w:cs="Calibri"/>
                <w:color w:val="000000"/>
                <w:sz w:val="22"/>
                <w:szCs w:val="22"/>
              </w:rPr>
              <w:t>630:</w:t>
            </w:r>
          </w:p>
        </w:tc>
        <w:tc>
          <w:tcPr>
            <w:tcW w:w="879" w:type="dxa"/>
          </w:tcPr>
          <w:p w14:paraId="0C5AD512" w14:textId="65B3BBB4" w:rsidR="00957C2F" w:rsidRPr="00552863" w:rsidRDefault="00957C2F" w:rsidP="006816C5">
            <w:pPr>
              <w:jc w:val="center"/>
              <w:rPr>
                <w:rFonts w:ascii="Sylfaen" w:hAnsi="Sylfaen"/>
                <w:sz w:val="14"/>
                <w:szCs w:val="14"/>
              </w:rPr>
            </w:pPr>
            <w:r w:rsidRPr="00033D8A">
              <w:rPr>
                <w:rFonts w:ascii="GHEA Grapalat" w:hAnsi="GHEA Grapalat" w:cs="Sylfaen"/>
                <w:sz w:val="14"/>
                <w:szCs w:val="14"/>
                <w:lang w:val="af-ZA"/>
              </w:rPr>
              <w:t xml:space="preserve">Араратский марз, РА Хачпар</w:t>
            </w:r>
          </w:p>
        </w:tc>
        <w:tc>
          <w:tcPr>
            <w:tcW w:w="1147" w:type="dxa"/>
          </w:tcPr>
          <w:p w14:paraId="13ACD734" w14:textId="584F5B61" w:rsidR="00957C2F" w:rsidRPr="00097B2E" w:rsidRDefault="00957C2F" w:rsidP="00420582">
            <w:pPr>
              <w:jc w:val="center"/>
              <w:rPr>
                <w:rFonts w:ascii="Sylfaen" w:hAnsi="Sylfaen"/>
                <w:sz w:val="18"/>
                <w:szCs w:val="18"/>
              </w:rPr>
            </w:pPr>
            <w:r w:rsidRPr="00097B2E">
              <w:rPr>
                <w:rFonts w:ascii="Sylfaen" w:hAnsi="Sylfaen" w:cs="Calibri"/>
                <w:sz w:val="18"/>
                <w:szCs w:val="18"/>
                <w:lang w:val="hy-AM"/>
              </w:rPr>
              <w:t>По предварительному заказу</w:t>
            </w:r>
          </w:p>
        </w:tc>
        <w:tc>
          <w:tcPr>
            <w:tcW w:w="1404" w:type="dxa"/>
            <w:vAlign w:val="center"/>
          </w:tcPr>
          <w:p w14:paraId="68C8B12F" w14:textId="59EC9000" w:rsidR="00957C2F" w:rsidRPr="003B3FF8" w:rsidRDefault="00957C2F" w:rsidP="00420582">
            <w:pPr>
              <w:jc w:val="center"/>
              <w:rPr>
                <w:rFonts w:ascii="Sylfaen" w:hAnsi="Sylfaen"/>
                <w:color w:val="FF0000"/>
                <w:sz w:val="16"/>
                <w:szCs w:val="16"/>
              </w:rPr>
            </w:pPr>
            <w:r>
              <w:rPr>
                <w:rFonts w:ascii="GHEA Grapalat" w:eastAsia="Calibri" w:hAnsi="GHEA Grapalat"/>
                <w:bCs/>
                <w:iCs/>
                <w:sz w:val="18"/>
                <w:szCs w:val="18"/>
                <w:lang w:val="hy-AM"/>
              </w:rPr>
              <w:t>После подписания контракта до</w:t>
            </w:r>
            <w:r>
              <w:rPr>
                <w:rFonts w:ascii="GHEA Grapalat" w:hAnsi="GHEA Grapalat"/>
                <w:iCs/>
                <w:sz w:val="18"/>
                <w:szCs w:val="18"/>
                <w:lang w:val="hy-AM"/>
              </w:rPr>
              <w:t>25.12.2024</w:t>
            </w:r>
          </w:p>
        </w:tc>
      </w:tr>
      <w:tr w:rsidR="00957C2F" w:rsidRPr="00097B2E" w14:paraId="20AEBB90" w14:textId="77777777" w:rsidTr="004A44A8">
        <w:trPr>
          <w:trHeight w:val="246"/>
        </w:trPr>
        <w:tc>
          <w:tcPr>
            <w:tcW w:w="851" w:type="dxa"/>
            <w:vAlign w:val="center"/>
          </w:tcPr>
          <w:p w14:paraId="656075B1" w14:textId="77777777" w:rsidR="00957C2F" w:rsidRPr="006816C5" w:rsidRDefault="00957C2F" w:rsidP="00420582">
            <w:pPr>
              <w:jc w:val="center"/>
              <w:rPr>
                <w:rFonts w:ascii="Sylfaen" w:hAnsi="Sylfaen"/>
                <w:sz w:val="18"/>
                <w:szCs w:val="18"/>
              </w:rPr>
            </w:pPr>
            <w:r w:rsidRPr="006816C5">
              <w:rPr>
                <w:rFonts w:ascii="GHEA Grapalat" w:hAnsi="GHEA Grapalat"/>
                <w:sz w:val="18"/>
                <w:szCs w:val="18"/>
              </w:rPr>
              <w:t>2:</w:t>
            </w:r>
          </w:p>
        </w:tc>
        <w:tc>
          <w:tcPr>
            <w:tcW w:w="1418" w:type="dxa"/>
            <w:tcBorders>
              <w:top w:val="nil"/>
              <w:left w:val="single" w:sz="4" w:space="0" w:color="auto"/>
              <w:bottom w:val="single" w:sz="4" w:space="0" w:color="auto"/>
              <w:right w:val="single" w:sz="4" w:space="0" w:color="auto"/>
            </w:tcBorders>
            <w:shd w:val="clear" w:color="auto" w:fill="auto"/>
          </w:tcPr>
          <w:p w14:paraId="408FFE36" w14:textId="77777777" w:rsidR="00957C2F" w:rsidRPr="00097B2E" w:rsidRDefault="00957C2F" w:rsidP="00420582">
            <w:pPr>
              <w:jc w:val="right"/>
              <w:rPr>
                <w:rFonts w:ascii="Calibri" w:hAnsi="Calibri" w:cs="Calibri"/>
                <w:sz w:val="18"/>
                <w:szCs w:val="18"/>
              </w:rPr>
            </w:pPr>
            <w:r w:rsidRPr="00097B2E">
              <w:rPr>
                <w:sz w:val="18"/>
                <w:szCs w:val="18"/>
              </w:rPr>
              <w:t>03142510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6F184192" w14:textId="503D0FA7" w:rsidR="00957C2F" w:rsidRPr="00097B2E" w:rsidRDefault="00957C2F" w:rsidP="00420582">
            <w:pPr>
              <w:rPr>
                <w:rFonts w:ascii="GHEA Grapalat" w:hAnsi="GHEA Grapalat" w:cs="Calibri"/>
                <w:sz w:val="18"/>
                <w:szCs w:val="18"/>
              </w:rPr>
            </w:pPr>
            <w:r>
              <w:rPr>
                <w:rFonts w:ascii="Sylfaen" w:hAnsi="Sylfaen" w:cs="Calibri"/>
                <w:color w:val="000000"/>
                <w:sz w:val="20"/>
                <w:szCs w:val="20"/>
              </w:rPr>
              <w:t>Яйцо</w:t>
            </w:r>
          </w:p>
        </w:tc>
        <w:tc>
          <w:tcPr>
            <w:tcW w:w="609" w:type="dxa"/>
          </w:tcPr>
          <w:p w14:paraId="109863B8" w14:textId="228BCEBB" w:rsidR="00957C2F" w:rsidRPr="00097B2E" w:rsidRDefault="00957C2F" w:rsidP="00420582">
            <w:pPr>
              <w:rPr>
                <w:sz w:val="18"/>
                <w:szCs w:val="18"/>
              </w:rPr>
            </w:pPr>
          </w:p>
        </w:tc>
        <w:tc>
          <w:tcPr>
            <w:tcW w:w="5373" w:type="dxa"/>
            <w:vAlign w:val="center"/>
          </w:tcPr>
          <w:p w14:paraId="4136500D" w14:textId="77777777" w:rsidR="00957C2F" w:rsidRPr="00097B2E" w:rsidRDefault="00957C2F" w:rsidP="00420582">
            <w:pPr>
              <w:jc w:val="center"/>
              <w:rPr>
                <w:rFonts w:ascii="GHEA Grapalat" w:hAnsi="GHEA Grapalat"/>
                <w:sz w:val="18"/>
                <w:szCs w:val="18"/>
              </w:rPr>
            </w:pPr>
            <w:r w:rsidRPr="00097B2E">
              <w:rPr>
                <w:rFonts w:ascii="GHEA Grapalat" w:hAnsi="GHEA Grapalat"/>
                <w:sz w:val="18"/>
                <w:szCs w:val="18"/>
              </w:rPr>
              <w:t>Яйцо столовое или диетическое 1-го класса, сортированное по массе одного яйца, срок годности яйца диетического: 7 суток, яйца столового: 25 суток, в условиях холодильного хранения: 120 суток. Оставшийся срок годности не менее 90%.</w:t>
            </w:r>
          </w:p>
          <w:p w14:paraId="5BA9E421" w14:textId="77777777" w:rsidR="00957C2F" w:rsidRPr="00097B2E" w:rsidRDefault="00957C2F" w:rsidP="00420582">
            <w:pPr>
              <w:rPr>
                <w:rFonts w:ascii="GHEA Grapalat" w:hAnsi="GHEA Grapalat" w:cs="Calibri"/>
                <w:sz w:val="18"/>
                <w:szCs w:val="18"/>
                <w:lang w:val="hy-AM"/>
              </w:rPr>
            </w:pPr>
            <w:r w:rsidRPr="00097B2E">
              <w:rPr>
                <w:rFonts w:ascii="GHEA Grapalat" w:hAnsi="GHEA Grapalat"/>
                <w:sz w:val="18"/>
                <w:szCs w:val="18"/>
              </w:rPr>
              <w:t>1 яйцо 50 грамм. Безопасность и маркировка согласно Постановлению Правительства РА № 1438-Н от 29 сентября 2011 года «Об утверждении технического регламента на яйца и яичные продукты» и статье 9 Закона РА «О безопасности пищевых продуктов».</w:t>
            </w:r>
          </w:p>
        </w:tc>
        <w:tc>
          <w:tcPr>
            <w:tcW w:w="709" w:type="dxa"/>
          </w:tcPr>
          <w:p w14:paraId="1FA1A4ED" w14:textId="77777777" w:rsidR="00957C2F" w:rsidRPr="00097B2E" w:rsidRDefault="00957C2F" w:rsidP="00420582">
            <w:pPr>
              <w:jc w:val="center"/>
              <w:rPr>
                <w:rFonts w:ascii="Calibri" w:hAnsi="Calibri" w:cs="Calibri"/>
                <w:sz w:val="18"/>
                <w:szCs w:val="18"/>
                <w:lang w:val="ru-RU"/>
              </w:rPr>
            </w:pPr>
            <w:r w:rsidRPr="00097B2E">
              <w:rPr>
                <w:rFonts w:ascii="Sylfaen" w:hAnsi="Sylfaen" w:cs="Sylfaen"/>
                <w:sz w:val="18"/>
                <w:szCs w:val="18"/>
                <w:lang w:val="ru-RU"/>
              </w:rPr>
              <w:t>шт.</w:t>
            </w:r>
          </w:p>
        </w:tc>
        <w:tc>
          <w:tcPr>
            <w:tcW w:w="567" w:type="dxa"/>
            <w:vAlign w:val="bottom"/>
          </w:tcPr>
          <w:p w14:paraId="1740D0E5" w14:textId="77777777" w:rsidR="00957C2F" w:rsidRPr="00097B2E" w:rsidRDefault="00957C2F" w:rsidP="00420582">
            <w:pPr>
              <w:jc w:val="center"/>
              <w:rPr>
                <w:rFonts w:ascii="GHEA Grapalat" w:hAnsi="GHEA Grapalat"/>
                <w:sz w:val="18"/>
                <w:szCs w:val="18"/>
              </w:rPr>
            </w:pPr>
          </w:p>
        </w:tc>
        <w:tc>
          <w:tcPr>
            <w:tcW w:w="821" w:type="dxa"/>
            <w:vAlign w:val="bottom"/>
          </w:tcPr>
          <w:p w14:paraId="2C9AAEE5" w14:textId="77777777" w:rsidR="00957C2F" w:rsidRPr="00097B2E" w:rsidRDefault="00957C2F" w:rsidP="00420582">
            <w:pPr>
              <w:jc w:val="right"/>
              <w:rPr>
                <w:rFonts w:ascii="Calibri" w:hAnsi="Calibri"/>
                <w:sz w:val="18"/>
                <w:szCs w:val="18"/>
              </w:rPr>
            </w:pPr>
          </w:p>
        </w:tc>
        <w:tc>
          <w:tcPr>
            <w:tcW w:w="993" w:type="dxa"/>
            <w:vAlign w:val="center"/>
          </w:tcPr>
          <w:p w14:paraId="45344887" w14:textId="4FBCDE49" w:rsidR="00957C2F" w:rsidRPr="00E65690" w:rsidRDefault="00957C2F" w:rsidP="00420582">
            <w:pPr>
              <w:jc w:val="center"/>
            </w:pPr>
            <w:r>
              <w:rPr>
                <w:rFonts w:ascii="Calibri" w:hAnsi="Calibri" w:cs="Calibri"/>
                <w:color w:val="000000"/>
                <w:sz w:val="22"/>
                <w:szCs w:val="22"/>
              </w:rPr>
              <w:t>1680 г.</w:t>
            </w:r>
          </w:p>
        </w:tc>
        <w:tc>
          <w:tcPr>
            <w:tcW w:w="879" w:type="dxa"/>
          </w:tcPr>
          <w:p w14:paraId="01CF4BDF" w14:textId="5D4A410D" w:rsidR="00957C2F" w:rsidRPr="00552863" w:rsidRDefault="00957C2F" w:rsidP="00420582">
            <w:pPr>
              <w:rPr>
                <w:rFonts w:ascii="GHEA Grapalat" w:hAnsi="GHEA Grapalat" w:cs="Calibri"/>
                <w:sz w:val="14"/>
                <w:szCs w:val="14"/>
                <w:lang w:val="hy-AM"/>
              </w:rPr>
            </w:pPr>
            <w:r w:rsidRPr="00033D8A">
              <w:rPr>
                <w:rFonts w:ascii="GHEA Grapalat" w:hAnsi="GHEA Grapalat" w:cs="Sylfaen"/>
                <w:sz w:val="14"/>
                <w:szCs w:val="14"/>
                <w:lang w:val="af-ZA"/>
              </w:rPr>
              <w:t xml:space="preserve">Араратский марз, РА Хачпар</w:t>
            </w:r>
          </w:p>
        </w:tc>
        <w:tc>
          <w:tcPr>
            <w:tcW w:w="1147" w:type="dxa"/>
          </w:tcPr>
          <w:p w14:paraId="089E61E9" w14:textId="49F8A6DD" w:rsidR="00957C2F" w:rsidRPr="00097B2E" w:rsidRDefault="00957C2F" w:rsidP="00420582">
            <w:pPr>
              <w:rPr>
                <w:rFonts w:ascii="Arial Unicode" w:hAnsi="Arial Unicode"/>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3F1EEE74" w14:textId="4F937D54" w:rsidR="00957C2F" w:rsidRPr="003B3FF8" w:rsidRDefault="00957C2F" w:rsidP="00420582">
            <w:pPr>
              <w:jc w:val="center"/>
              <w:rPr>
                <w:rFonts w:ascii="Arial LatArm" w:hAnsi="Arial LatArm"/>
                <w:color w:val="FF0000"/>
                <w:sz w:val="16"/>
                <w:szCs w:val="16"/>
                <w:lang w:val="pt-BR"/>
              </w:rPr>
            </w:pPr>
            <w:r>
              <w:rPr>
                <w:rFonts w:ascii="GHEA Grapalat" w:eastAsia="Calibri" w:hAnsi="GHEA Grapalat"/>
                <w:bCs/>
                <w:iCs/>
                <w:sz w:val="18"/>
                <w:szCs w:val="18"/>
                <w:lang w:val="hy-AM"/>
              </w:rPr>
              <w:t>После подписания контракта до</w:t>
            </w:r>
            <w:r>
              <w:rPr>
                <w:rFonts w:ascii="GHEA Grapalat" w:hAnsi="GHEA Grapalat"/>
                <w:iCs/>
                <w:sz w:val="18"/>
                <w:szCs w:val="18"/>
                <w:lang w:val="hy-AM"/>
              </w:rPr>
              <w:t>25.12.2024</w:t>
            </w:r>
          </w:p>
        </w:tc>
      </w:tr>
      <w:tr w:rsidR="00957C2F" w:rsidRPr="00097B2E" w14:paraId="6FA56DCD" w14:textId="77777777" w:rsidTr="004A44A8">
        <w:trPr>
          <w:trHeight w:val="246"/>
        </w:trPr>
        <w:tc>
          <w:tcPr>
            <w:tcW w:w="851" w:type="dxa"/>
            <w:vAlign w:val="center"/>
          </w:tcPr>
          <w:p w14:paraId="6A5E4F4A" w14:textId="77777777" w:rsidR="00957C2F" w:rsidRPr="00097B2E" w:rsidRDefault="00957C2F" w:rsidP="00420582">
            <w:pPr>
              <w:jc w:val="center"/>
              <w:rPr>
                <w:rFonts w:ascii="GHEA Grapalat" w:hAnsi="GHEA Grapalat"/>
                <w:sz w:val="18"/>
                <w:szCs w:val="18"/>
                <w:lang w:val="ru-RU"/>
              </w:rPr>
            </w:pPr>
            <w:r w:rsidRPr="00097B2E">
              <w:rPr>
                <w:rFonts w:ascii="GHEA Grapalat" w:hAnsi="GHEA Grapalat"/>
                <w:sz w:val="18"/>
                <w:szCs w:val="18"/>
                <w:lang w:val="ru-RU"/>
              </w:rPr>
              <w:t>3:</w:t>
            </w:r>
          </w:p>
        </w:tc>
        <w:tc>
          <w:tcPr>
            <w:tcW w:w="1418" w:type="dxa"/>
            <w:tcBorders>
              <w:top w:val="nil"/>
              <w:left w:val="single" w:sz="4" w:space="0" w:color="auto"/>
              <w:bottom w:val="single" w:sz="4" w:space="0" w:color="auto"/>
              <w:right w:val="single" w:sz="4" w:space="0" w:color="auto"/>
            </w:tcBorders>
            <w:shd w:val="clear" w:color="auto" w:fill="auto"/>
          </w:tcPr>
          <w:p w14:paraId="3F14AAC4" w14:textId="77777777" w:rsidR="00957C2F" w:rsidRPr="00097B2E" w:rsidRDefault="00957C2F" w:rsidP="00420582">
            <w:pPr>
              <w:jc w:val="right"/>
              <w:rPr>
                <w:rFonts w:ascii="Arial LatArm" w:hAnsi="Arial LatArm" w:cs="Arial"/>
                <w:sz w:val="18"/>
                <w:szCs w:val="18"/>
              </w:rPr>
            </w:pPr>
            <w:r w:rsidRPr="00097B2E">
              <w:rPr>
                <w:sz w:val="18"/>
                <w:szCs w:val="18"/>
              </w:rPr>
              <w:t>15850000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16E7F5BA" w14:textId="5BD037C7" w:rsidR="00957C2F" w:rsidRPr="00097B2E" w:rsidRDefault="00957C2F" w:rsidP="00420582">
            <w:pPr>
              <w:rPr>
                <w:rFonts w:ascii="Sylfaen" w:hAnsi="Sylfaen" w:cs="Arial"/>
                <w:sz w:val="18"/>
                <w:szCs w:val="18"/>
                <w:lang w:val="ru-RU"/>
              </w:rPr>
            </w:pPr>
            <w:r>
              <w:rPr>
                <w:rFonts w:ascii="Sylfaen" w:hAnsi="Sylfaen" w:cs="Calibri"/>
                <w:color w:val="000000"/>
                <w:sz w:val="20"/>
                <w:szCs w:val="20"/>
              </w:rPr>
              <w:t>макароны</w:t>
            </w:r>
          </w:p>
        </w:tc>
        <w:tc>
          <w:tcPr>
            <w:tcW w:w="609" w:type="dxa"/>
          </w:tcPr>
          <w:p w14:paraId="5BCA8FD9" w14:textId="68868EF5" w:rsidR="00957C2F" w:rsidRPr="00097B2E" w:rsidRDefault="00957C2F" w:rsidP="00420582">
            <w:pPr>
              <w:rPr>
                <w:rFonts w:ascii="Sylfaen" w:hAnsi="Sylfaen"/>
                <w:sz w:val="18"/>
                <w:szCs w:val="18"/>
              </w:rPr>
            </w:pPr>
          </w:p>
        </w:tc>
        <w:tc>
          <w:tcPr>
            <w:tcW w:w="5373" w:type="dxa"/>
            <w:vAlign w:val="center"/>
          </w:tcPr>
          <w:p w14:paraId="04FD6947" w14:textId="77777777" w:rsidR="00957C2F" w:rsidRPr="00097B2E" w:rsidRDefault="00957C2F" w:rsidP="00420582">
            <w:pPr>
              <w:rPr>
                <w:rFonts w:ascii="GHEA Grapalat" w:hAnsi="GHEA Grapalat"/>
                <w:sz w:val="18"/>
                <w:szCs w:val="18"/>
                <w:lang w:val="hy-AM"/>
              </w:rPr>
            </w:pPr>
            <w:r w:rsidRPr="00097B2E">
              <w:rPr>
                <w:rFonts w:ascii="GHEA Grapalat" w:hAnsi="GHEA Grapalat"/>
                <w:sz w:val="18"/>
                <w:szCs w:val="18"/>
                <w:lang w:val="hy-AM"/>
              </w:rPr>
              <w:t>Макаронные изделия из рыхлого теста в зависимости от сорта и качества муки: А (из муки твердых сортов пшеницы), Б (из муки мягкой стекловидной пшеницы), Б (из муки хлебопекарной), калиброванные и безкалибровочные. Безопасность соответствует гигиеническим нормам N 2-III-4.9-01-2010, а маркировка - согласно статье 9 Закона РА "О безопасности пищевых продуктов".</w:t>
            </w:r>
          </w:p>
        </w:tc>
        <w:tc>
          <w:tcPr>
            <w:tcW w:w="709" w:type="dxa"/>
          </w:tcPr>
          <w:p w14:paraId="08BC7C6C" w14:textId="77777777" w:rsidR="00957C2F" w:rsidRPr="00097B2E" w:rsidRDefault="00957C2F" w:rsidP="00420582">
            <w:pPr>
              <w:jc w:val="center"/>
              <w:rPr>
                <w:sz w:val="18"/>
                <w:szCs w:val="18"/>
              </w:rPr>
            </w:pPr>
            <w:r w:rsidRPr="00097B2E">
              <w:rPr>
                <w:rFonts w:ascii="Sylfaen" w:hAnsi="Sylfaen" w:cs="Sylfaen"/>
                <w:sz w:val="18"/>
                <w:szCs w:val="18"/>
              </w:rPr>
              <w:t>кг</w:t>
            </w:r>
          </w:p>
        </w:tc>
        <w:tc>
          <w:tcPr>
            <w:tcW w:w="567" w:type="dxa"/>
            <w:vAlign w:val="bottom"/>
          </w:tcPr>
          <w:p w14:paraId="41FDF47B" w14:textId="77777777" w:rsidR="00957C2F" w:rsidRPr="00097B2E" w:rsidRDefault="00957C2F" w:rsidP="00420582">
            <w:pPr>
              <w:jc w:val="center"/>
              <w:rPr>
                <w:rFonts w:ascii="Arial LatArm" w:hAnsi="Arial LatArm" w:cs="Arial"/>
                <w:sz w:val="18"/>
                <w:szCs w:val="18"/>
              </w:rPr>
            </w:pPr>
          </w:p>
        </w:tc>
        <w:tc>
          <w:tcPr>
            <w:tcW w:w="821" w:type="dxa"/>
            <w:vAlign w:val="bottom"/>
          </w:tcPr>
          <w:p w14:paraId="4698E3D5" w14:textId="77777777" w:rsidR="00957C2F" w:rsidRPr="00097B2E" w:rsidRDefault="00957C2F" w:rsidP="00420582">
            <w:pPr>
              <w:jc w:val="right"/>
              <w:rPr>
                <w:rFonts w:ascii="Arial LatArm" w:hAnsi="Arial LatArm" w:cs="Arial"/>
                <w:sz w:val="18"/>
                <w:szCs w:val="18"/>
              </w:rPr>
            </w:pPr>
          </w:p>
        </w:tc>
        <w:tc>
          <w:tcPr>
            <w:tcW w:w="993" w:type="dxa"/>
            <w:vAlign w:val="center"/>
          </w:tcPr>
          <w:p w14:paraId="7269315A" w14:textId="2880C45F" w:rsidR="00957C2F" w:rsidRPr="00E65690" w:rsidRDefault="00957C2F" w:rsidP="00420582">
            <w:pPr>
              <w:jc w:val="center"/>
            </w:pPr>
            <w:r>
              <w:rPr>
                <w:rFonts w:ascii="Calibri" w:hAnsi="Calibri" w:cs="Calibri"/>
                <w:color w:val="000000"/>
                <w:sz w:val="22"/>
                <w:szCs w:val="22"/>
              </w:rPr>
              <w:t>84:</w:t>
            </w:r>
          </w:p>
        </w:tc>
        <w:tc>
          <w:tcPr>
            <w:tcW w:w="879" w:type="dxa"/>
          </w:tcPr>
          <w:p w14:paraId="489734C5" w14:textId="338FF9EA" w:rsidR="00957C2F" w:rsidRPr="00552863" w:rsidRDefault="00957C2F" w:rsidP="00420582">
            <w:pPr>
              <w:jc w:val="center"/>
              <w:rPr>
                <w:rFonts w:ascii="GHEA Grapalat" w:hAnsi="GHEA Grapalat"/>
                <w:sz w:val="14"/>
                <w:szCs w:val="14"/>
                <w:lang w:val="hy-AM"/>
              </w:rPr>
            </w:pPr>
            <w:r w:rsidRPr="00033D8A">
              <w:rPr>
                <w:rFonts w:ascii="GHEA Grapalat" w:hAnsi="GHEA Grapalat" w:cs="Sylfaen"/>
                <w:sz w:val="14"/>
                <w:szCs w:val="14"/>
                <w:lang w:val="af-ZA"/>
              </w:rPr>
              <w:t xml:space="preserve">Араратский марз, РА Хачпар</w:t>
            </w:r>
          </w:p>
        </w:tc>
        <w:tc>
          <w:tcPr>
            <w:tcW w:w="1147" w:type="dxa"/>
          </w:tcPr>
          <w:p w14:paraId="6BD032C5" w14:textId="182E9A87" w:rsidR="00957C2F" w:rsidRPr="00097B2E" w:rsidRDefault="00957C2F" w:rsidP="00420582">
            <w:pPr>
              <w:rPr>
                <w:rFonts w:ascii="Sylfaen" w:hAnsi="Sylfaen" w:cs="Calibri"/>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2D389B2A" w14:textId="2654C1BA" w:rsidR="00957C2F" w:rsidRPr="003B3FF8" w:rsidRDefault="00957C2F" w:rsidP="00420582">
            <w:pPr>
              <w:jc w:val="center"/>
              <w:rPr>
                <w:rFonts w:ascii="Sylfaen" w:hAnsi="Sylfaen" w:cs="Sylfaen"/>
                <w:sz w:val="16"/>
                <w:szCs w:val="16"/>
                <w:lang w:val="hy-AM"/>
              </w:rPr>
            </w:pPr>
            <w:r>
              <w:rPr>
                <w:rFonts w:ascii="GHEA Grapalat" w:eastAsia="Calibri" w:hAnsi="GHEA Grapalat"/>
                <w:bCs/>
                <w:iCs/>
                <w:sz w:val="18"/>
                <w:szCs w:val="18"/>
                <w:lang w:val="hy-AM"/>
              </w:rPr>
              <w:t>После подписания контракта до</w:t>
            </w:r>
            <w:r>
              <w:rPr>
                <w:rFonts w:ascii="GHEA Grapalat" w:hAnsi="GHEA Grapalat"/>
                <w:iCs/>
                <w:sz w:val="18"/>
                <w:szCs w:val="18"/>
                <w:lang w:val="hy-AM"/>
              </w:rPr>
              <w:t>25.12.2024</w:t>
            </w:r>
          </w:p>
        </w:tc>
      </w:tr>
      <w:tr w:rsidR="00957C2F" w:rsidRPr="00097B2E" w14:paraId="2AFA6FB5" w14:textId="77777777" w:rsidTr="004A44A8">
        <w:trPr>
          <w:trHeight w:val="246"/>
        </w:trPr>
        <w:tc>
          <w:tcPr>
            <w:tcW w:w="851" w:type="dxa"/>
            <w:vAlign w:val="center"/>
          </w:tcPr>
          <w:p w14:paraId="38723F9E" w14:textId="77777777" w:rsidR="00957C2F" w:rsidRPr="00097B2E" w:rsidRDefault="00957C2F" w:rsidP="00420582">
            <w:pPr>
              <w:jc w:val="center"/>
              <w:rPr>
                <w:rFonts w:ascii="GHEA Grapalat" w:hAnsi="GHEA Grapalat"/>
                <w:sz w:val="18"/>
                <w:szCs w:val="18"/>
                <w:lang w:val="ru-RU"/>
              </w:rPr>
            </w:pPr>
            <w:r w:rsidRPr="00097B2E">
              <w:rPr>
                <w:rFonts w:ascii="GHEA Grapalat" w:hAnsi="GHEA Grapalat"/>
                <w:sz w:val="18"/>
                <w:szCs w:val="18"/>
                <w:lang w:val="ru-RU"/>
              </w:rPr>
              <w:t>4:</w:t>
            </w:r>
          </w:p>
        </w:tc>
        <w:tc>
          <w:tcPr>
            <w:tcW w:w="1418" w:type="dxa"/>
            <w:tcBorders>
              <w:top w:val="nil"/>
              <w:left w:val="single" w:sz="4" w:space="0" w:color="auto"/>
              <w:bottom w:val="single" w:sz="4" w:space="0" w:color="auto"/>
              <w:right w:val="single" w:sz="4" w:space="0" w:color="auto"/>
            </w:tcBorders>
            <w:shd w:val="clear" w:color="auto" w:fill="auto"/>
          </w:tcPr>
          <w:p w14:paraId="11FF6AD7" w14:textId="77777777" w:rsidR="00957C2F" w:rsidRPr="00097B2E" w:rsidRDefault="00957C2F" w:rsidP="00420582">
            <w:pPr>
              <w:jc w:val="right"/>
              <w:rPr>
                <w:rFonts w:ascii="Arial LatArm" w:hAnsi="Arial LatArm" w:cs="Arial"/>
                <w:sz w:val="18"/>
                <w:szCs w:val="18"/>
              </w:rPr>
            </w:pPr>
            <w:r w:rsidRPr="00097B2E">
              <w:rPr>
                <w:sz w:val="18"/>
                <w:szCs w:val="18"/>
              </w:rPr>
              <w:t>15331153</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0EB276CD" w14:textId="2867070F" w:rsidR="00957C2F" w:rsidRPr="00097B2E" w:rsidRDefault="00957C2F" w:rsidP="00420582">
            <w:pPr>
              <w:rPr>
                <w:rFonts w:ascii="Sylfaen" w:hAnsi="Sylfaen" w:cs="Arial"/>
                <w:sz w:val="18"/>
                <w:szCs w:val="18"/>
                <w:lang w:val="ru-RU"/>
              </w:rPr>
            </w:pPr>
            <w:r>
              <w:rPr>
                <w:rFonts w:ascii="Sylfaen" w:hAnsi="Sylfaen" w:cs="Calibri"/>
                <w:color w:val="000000"/>
                <w:sz w:val="20"/>
                <w:szCs w:val="20"/>
              </w:rPr>
              <w:t>Чечевица</w:t>
            </w:r>
          </w:p>
        </w:tc>
        <w:tc>
          <w:tcPr>
            <w:tcW w:w="609" w:type="dxa"/>
          </w:tcPr>
          <w:p w14:paraId="6F844EE4" w14:textId="0D274199" w:rsidR="00957C2F" w:rsidRPr="00097B2E" w:rsidRDefault="00957C2F" w:rsidP="00420582">
            <w:pPr>
              <w:rPr>
                <w:rFonts w:ascii="Sylfaen" w:hAnsi="Sylfaen"/>
                <w:sz w:val="18"/>
                <w:szCs w:val="18"/>
              </w:rPr>
            </w:pPr>
          </w:p>
        </w:tc>
        <w:tc>
          <w:tcPr>
            <w:tcW w:w="5373" w:type="dxa"/>
          </w:tcPr>
          <w:p w14:paraId="41D3786A" w14:textId="77777777" w:rsidR="00957C2F" w:rsidRPr="00097B2E" w:rsidRDefault="00957C2F" w:rsidP="00420582">
            <w:pPr>
              <w:rPr>
                <w:rFonts w:ascii="GHEA Grapalat" w:hAnsi="GHEA Grapalat"/>
                <w:sz w:val="18"/>
                <w:szCs w:val="18"/>
                <w:lang w:val="hy-AM"/>
              </w:rPr>
            </w:pPr>
            <w:r w:rsidRPr="00097B2E">
              <w:rPr>
                <w:rFonts w:ascii="GHEA Grapalat" w:hAnsi="GHEA Grapalat"/>
                <w:sz w:val="18"/>
                <w:szCs w:val="18"/>
              </w:rPr>
              <w:t>Три вида, однородные, чистые, сухие, влажность - не более 14,0%. Безопасность согласно гигиеническим нормам N 2-III-4.9-01-2010, ст.9 Закона РА "О безопасности пищевых продуктов".</w:t>
            </w:r>
          </w:p>
        </w:tc>
        <w:tc>
          <w:tcPr>
            <w:tcW w:w="709" w:type="dxa"/>
          </w:tcPr>
          <w:p w14:paraId="68BF5073" w14:textId="77777777" w:rsidR="00957C2F" w:rsidRPr="00097B2E" w:rsidRDefault="00957C2F" w:rsidP="00420582">
            <w:pPr>
              <w:jc w:val="center"/>
              <w:rPr>
                <w:sz w:val="18"/>
                <w:szCs w:val="18"/>
              </w:rPr>
            </w:pPr>
            <w:r w:rsidRPr="00097B2E">
              <w:rPr>
                <w:rFonts w:ascii="Sylfaen" w:hAnsi="Sylfaen" w:cs="Sylfaen"/>
                <w:sz w:val="18"/>
                <w:szCs w:val="18"/>
              </w:rPr>
              <w:t>кг</w:t>
            </w:r>
          </w:p>
        </w:tc>
        <w:tc>
          <w:tcPr>
            <w:tcW w:w="567" w:type="dxa"/>
            <w:vAlign w:val="bottom"/>
          </w:tcPr>
          <w:p w14:paraId="0E7E32BB" w14:textId="77777777" w:rsidR="00957C2F" w:rsidRPr="00097B2E" w:rsidRDefault="00957C2F" w:rsidP="00420582">
            <w:pPr>
              <w:jc w:val="center"/>
              <w:rPr>
                <w:rFonts w:ascii="Arial LatArm" w:hAnsi="Arial LatArm" w:cs="Arial"/>
                <w:sz w:val="18"/>
                <w:szCs w:val="18"/>
              </w:rPr>
            </w:pPr>
          </w:p>
        </w:tc>
        <w:tc>
          <w:tcPr>
            <w:tcW w:w="821" w:type="dxa"/>
            <w:vAlign w:val="bottom"/>
          </w:tcPr>
          <w:p w14:paraId="1A6CF971" w14:textId="77777777" w:rsidR="00957C2F" w:rsidRPr="00097B2E" w:rsidRDefault="00957C2F" w:rsidP="00420582">
            <w:pPr>
              <w:jc w:val="right"/>
              <w:rPr>
                <w:rFonts w:ascii="Arial LatArm" w:hAnsi="Arial LatArm" w:cs="Arial"/>
                <w:sz w:val="18"/>
                <w:szCs w:val="18"/>
              </w:rPr>
            </w:pPr>
          </w:p>
        </w:tc>
        <w:tc>
          <w:tcPr>
            <w:tcW w:w="993" w:type="dxa"/>
            <w:vAlign w:val="center"/>
          </w:tcPr>
          <w:p w14:paraId="61AA1ECB" w14:textId="0F9397F2" w:rsidR="00957C2F" w:rsidRPr="00E65690" w:rsidRDefault="00957C2F" w:rsidP="00420582">
            <w:pPr>
              <w:jc w:val="center"/>
            </w:pPr>
            <w:r>
              <w:rPr>
                <w:rFonts w:ascii="Calibri" w:hAnsi="Calibri" w:cs="Calibri"/>
                <w:color w:val="000000"/>
                <w:sz w:val="22"/>
                <w:szCs w:val="22"/>
              </w:rPr>
              <w:t>67:</w:t>
            </w:r>
          </w:p>
        </w:tc>
        <w:tc>
          <w:tcPr>
            <w:tcW w:w="879" w:type="dxa"/>
          </w:tcPr>
          <w:p w14:paraId="566C3B2B" w14:textId="2517262E" w:rsidR="00957C2F" w:rsidRPr="00552863" w:rsidRDefault="00957C2F" w:rsidP="00420582">
            <w:pPr>
              <w:jc w:val="center"/>
              <w:rPr>
                <w:rFonts w:ascii="GHEA Grapalat" w:hAnsi="GHEA Grapalat"/>
                <w:sz w:val="14"/>
                <w:szCs w:val="14"/>
                <w:lang w:val="hy-AM"/>
              </w:rPr>
            </w:pPr>
            <w:r w:rsidRPr="00033D8A">
              <w:rPr>
                <w:rFonts w:ascii="GHEA Grapalat" w:hAnsi="GHEA Grapalat" w:cs="Sylfaen"/>
                <w:sz w:val="14"/>
                <w:szCs w:val="14"/>
                <w:lang w:val="af-ZA"/>
              </w:rPr>
              <w:t xml:space="preserve">Араратский марз, РА Хачпар</w:t>
            </w:r>
          </w:p>
        </w:tc>
        <w:tc>
          <w:tcPr>
            <w:tcW w:w="1147" w:type="dxa"/>
          </w:tcPr>
          <w:p w14:paraId="1126D044" w14:textId="768EA43D" w:rsidR="00957C2F" w:rsidRPr="00097B2E" w:rsidRDefault="00957C2F" w:rsidP="00420582">
            <w:pPr>
              <w:rPr>
                <w:rFonts w:ascii="Sylfaen" w:hAnsi="Sylfaen" w:cs="Calibri"/>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19108CE8" w14:textId="7A51B365" w:rsidR="00957C2F" w:rsidRPr="003B3FF8" w:rsidRDefault="00957C2F" w:rsidP="00420582">
            <w:pPr>
              <w:jc w:val="center"/>
              <w:rPr>
                <w:rFonts w:ascii="Sylfaen" w:hAnsi="Sylfaen" w:cs="Sylfaen"/>
                <w:sz w:val="16"/>
                <w:szCs w:val="16"/>
                <w:lang w:val="hy-AM"/>
              </w:rPr>
            </w:pPr>
            <w:r>
              <w:rPr>
                <w:rFonts w:ascii="GHEA Grapalat" w:eastAsia="Calibri" w:hAnsi="GHEA Grapalat"/>
                <w:bCs/>
                <w:iCs/>
                <w:sz w:val="18"/>
                <w:szCs w:val="18"/>
                <w:lang w:val="hy-AM"/>
              </w:rPr>
              <w:t>После подписания контракта до</w:t>
            </w:r>
            <w:r>
              <w:rPr>
                <w:rFonts w:ascii="GHEA Grapalat" w:hAnsi="GHEA Grapalat"/>
                <w:iCs/>
                <w:sz w:val="18"/>
                <w:szCs w:val="18"/>
                <w:lang w:val="hy-AM"/>
              </w:rPr>
              <w:t>25.12.2024</w:t>
            </w:r>
          </w:p>
        </w:tc>
      </w:tr>
      <w:tr w:rsidR="00957C2F" w:rsidRPr="00097B2E" w14:paraId="1D150144" w14:textId="77777777" w:rsidTr="004A44A8">
        <w:trPr>
          <w:trHeight w:val="246"/>
        </w:trPr>
        <w:tc>
          <w:tcPr>
            <w:tcW w:w="851" w:type="dxa"/>
            <w:vAlign w:val="center"/>
          </w:tcPr>
          <w:p w14:paraId="649C3AE8" w14:textId="77777777" w:rsidR="00957C2F" w:rsidRPr="00097B2E" w:rsidRDefault="00957C2F" w:rsidP="00420582">
            <w:pPr>
              <w:jc w:val="center"/>
              <w:rPr>
                <w:rFonts w:ascii="Sylfaen" w:hAnsi="Sylfaen"/>
                <w:sz w:val="18"/>
                <w:szCs w:val="18"/>
              </w:rPr>
            </w:pPr>
            <w:r w:rsidRPr="00097B2E">
              <w:rPr>
                <w:rFonts w:ascii="GHEA Grapalat" w:hAnsi="GHEA Grapalat"/>
                <w:sz w:val="18"/>
                <w:szCs w:val="18"/>
              </w:rPr>
              <w:t>5:00</w:t>
            </w:r>
          </w:p>
        </w:tc>
        <w:tc>
          <w:tcPr>
            <w:tcW w:w="1418" w:type="dxa"/>
            <w:tcBorders>
              <w:top w:val="nil"/>
              <w:left w:val="single" w:sz="4" w:space="0" w:color="auto"/>
              <w:bottom w:val="single" w:sz="4" w:space="0" w:color="auto"/>
              <w:right w:val="single" w:sz="4" w:space="0" w:color="auto"/>
            </w:tcBorders>
            <w:shd w:val="clear" w:color="auto" w:fill="auto"/>
          </w:tcPr>
          <w:p w14:paraId="588CD369" w14:textId="77777777" w:rsidR="00957C2F" w:rsidRPr="00097B2E" w:rsidRDefault="00957C2F" w:rsidP="00420582">
            <w:pPr>
              <w:jc w:val="right"/>
              <w:rPr>
                <w:rFonts w:ascii="Calibri" w:hAnsi="Calibri" w:cs="Calibri"/>
                <w:sz w:val="18"/>
                <w:szCs w:val="18"/>
              </w:rPr>
            </w:pPr>
            <w:r w:rsidRPr="00097B2E">
              <w:rPr>
                <w:sz w:val="18"/>
                <w:szCs w:val="18"/>
              </w:rPr>
              <w:t>15616000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2D974A06" w14:textId="2BD2E52A" w:rsidR="00957C2F" w:rsidRPr="00097B2E" w:rsidRDefault="00957C2F" w:rsidP="00420582">
            <w:pPr>
              <w:rPr>
                <w:rFonts w:ascii="GHEA Grapalat" w:hAnsi="GHEA Grapalat" w:cs="Calibri"/>
                <w:sz w:val="18"/>
                <w:szCs w:val="18"/>
              </w:rPr>
            </w:pPr>
            <w:r>
              <w:rPr>
                <w:rFonts w:ascii="Sylfaen" w:hAnsi="Sylfaen" w:cs="Calibri"/>
                <w:color w:val="000000"/>
                <w:sz w:val="20"/>
                <w:szCs w:val="20"/>
              </w:rPr>
              <w:t>гречка</w:t>
            </w:r>
          </w:p>
        </w:tc>
        <w:tc>
          <w:tcPr>
            <w:tcW w:w="609" w:type="dxa"/>
          </w:tcPr>
          <w:p w14:paraId="1FFF8AB8" w14:textId="360C2FF9" w:rsidR="00957C2F" w:rsidRPr="00097B2E" w:rsidRDefault="00957C2F" w:rsidP="00420582">
            <w:pPr>
              <w:rPr>
                <w:sz w:val="18"/>
                <w:szCs w:val="18"/>
              </w:rPr>
            </w:pPr>
          </w:p>
        </w:tc>
        <w:tc>
          <w:tcPr>
            <w:tcW w:w="5373" w:type="dxa"/>
            <w:vAlign w:val="center"/>
          </w:tcPr>
          <w:p w14:paraId="297973B6" w14:textId="77777777" w:rsidR="00957C2F" w:rsidRPr="00097B2E" w:rsidRDefault="00957C2F" w:rsidP="00420582">
            <w:pPr>
              <w:rPr>
                <w:rFonts w:ascii="GHEA Grapalat" w:hAnsi="GHEA Grapalat" w:cs="Calibri"/>
                <w:sz w:val="18"/>
                <w:szCs w:val="18"/>
              </w:rPr>
            </w:pPr>
            <w:r w:rsidRPr="00097B2E">
              <w:rPr>
                <w:rFonts w:ascii="GHEA Grapalat" w:hAnsi="GHEA Grapalat"/>
                <w:sz w:val="18"/>
                <w:szCs w:val="18"/>
                <w:lang w:val="hy-AM"/>
              </w:rPr>
              <w:t xml:space="preserve">Крупа гречневая I или II сортов, влажностью не более 14,0%, зернистостью не менее 97,5%. Оставшийся срок годности не менее 70%. Безопасность и маркировка по данным Правительства РА 2007г. Статья 9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709" w:type="dxa"/>
          </w:tcPr>
          <w:p w14:paraId="3358CFCE" w14:textId="77777777" w:rsidR="00957C2F" w:rsidRPr="00097B2E" w:rsidRDefault="00957C2F" w:rsidP="00420582">
            <w:pPr>
              <w:jc w:val="center"/>
              <w:rPr>
                <w:rFonts w:ascii="Calibri" w:hAnsi="Calibri" w:cs="Calibri"/>
                <w:sz w:val="18"/>
                <w:szCs w:val="18"/>
              </w:rPr>
            </w:pPr>
            <w:r w:rsidRPr="00097B2E">
              <w:rPr>
                <w:rFonts w:ascii="Sylfaen" w:hAnsi="Sylfaen" w:cs="Sylfaen"/>
                <w:sz w:val="18"/>
                <w:szCs w:val="18"/>
              </w:rPr>
              <w:lastRenderedPageBreak/>
              <w:t>кг</w:t>
            </w:r>
          </w:p>
        </w:tc>
        <w:tc>
          <w:tcPr>
            <w:tcW w:w="567" w:type="dxa"/>
            <w:vAlign w:val="bottom"/>
          </w:tcPr>
          <w:p w14:paraId="7128DEA2" w14:textId="77777777" w:rsidR="00957C2F" w:rsidRPr="00097B2E" w:rsidRDefault="00957C2F" w:rsidP="00420582">
            <w:pPr>
              <w:jc w:val="center"/>
              <w:rPr>
                <w:rFonts w:ascii="GHEA Grapalat" w:hAnsi="GHEA Grapalat"/>
                <w:sz w:val="18"/>
                <w:szCs w:val="18"/>
              </w:rPr>
            </w:pPr>
          </w:p>
        </w:tc>
        <w:tc>
          <w:tcPr>
            <w:tcW w:w="821" w:type="dxa"/>
            <w:vAlign w:val="bottom"/>
          </w:tcPr>
          <w:p w14:paraId="47F1F406" w14:textId="77777777" w:rsidR="00957C2F" w:rsidRPr="00097B2E" w:rsidRDefault="00957C2F" w:rsidP="00420582">
            <w:pPr>
              <w:jc w:val="right"/>
              <w:rPr>
                <w:rFonts w:ascii="Calibri" w:hAnsi="Calibri"/>
                <w:sz w:val="18"/>
                <w:szCs w:val="18"/>
              </w:rPr>
            </w:pPr>
          </w:p>
        </w:tc>
        <w:tc>
          <w:tcPr>
            <w:tcW w:w="993" w:type="dxa"/>
            <w:vAlign w:val="center"/>
          </w:tcPr>
          <w:p w14:paraId="282B57BB" w14:textId="1A1D2150" w:rsidR="00957C2F" w:rsidRPr="00E65690" w:rsidRDefault="00957C2F" w:rsidP="00420582">
            <w:pPr>
              <w:jc w:val="center"/>
            </w:pPr>
            <w:r>
              <w:rPr>
                <w:rFonts w:ascii="Calibri" w:hAnsi="Calibri" w:cs="Calibri"/>
                <w:color w:val="000000"/>
                <w:sz w:val="22"/>
                <w:szCs w:val="22"/>
              </w:rPr>
              <w:t>84:</w:t>
            </w:r>
          </w:p>
        </w:tc>
        <w:tc>
          <w:tcPr>
            <w:tcW w:w="879" w:type="dxa"/>
          </w:tcPr>
          <w:p w14:paraId="21D17AB3" w14:textId="6CF3EEF7" w:rsidR="00957C2F" w:rsidRPr="00552863" w:rsidRDefault="00957C2F" w:rsidP="00420582">
            <w:pPr>
              <w:rPr>
                <w:rFonts w:ascii="GHEA Grapalat" w:hAnsi="GHEA Grapalat" w:cs="Calibri"/>
                <w:sz w:val="14"/>
                <w:szCs w:val="14"/>
                <w:lang w:val="hy-AM"/>
              </w:rPr>
            </w:pPr>
            <w:r w:rsidRPr="00033D8A">
              <w:rPr>
                <w:rFonts w:ascii="GHEA Grapalat" w:hAnsi="GHEA Grapalat" w:cs="Sylfaen"/>
                <w:sz w:val="14"/>
                <w:szCs w:val="14"/>
                <w:lang w:val="af-ZA"/>
              </w:rPr>
              <w:t xml:space="preserve">Араратский марз, РА Хачпар</w:t>
            </w:r>
          </w:p>
        </w:tc>
        <w:tc>
          <w:tcPr>
            <w:tcW w:w="1147" w:type="dxa"/>
          </w:tcPr>
          <w:p w14:paraId="7C5CEFBA" w14:textId="083D54F8" w:rsidR="00957C2F" w:rsidRPr="00097B2E" w:rsidRDefault="00957C2F" w:rsidP="00420582">
            <w:pPr>
              <w:rPr>
                <w:rFonts w:ascii="Arial Unicode" w:hAnsi="Arial Unicode"/>
                <w:sz w:val="18"/>
                <w:szCs w:val="18"/>
                <w:lang w:val="hy-AM"/>
              </w:rPr>
            </w:pPr>
            <w:r w:rsidRPr="00097B2E">
              <w:rPr>
                <w:rFonts w:ascii="Sylfaen" w:hAnsi="Sylfaen" w:cs="Calibri"/>
                <w:sz w:val="18"/>
                <w:szCs w:val="18"/>
                <w:lang w:val="hy-AM"/>
              </w:rPr>
              <w:lastRenderedPageBreak/>
              <w:t>По предварительному заказу</w:t>
            </w:r>
          </w:p>
        </w:tc>
        <w:tc>
          <w:tcPr>
            <w:tcW w:w="1404" w:type="dxa"/>
            <w:vAlign w:val="center"/>
          </w:tcPr>
          <w:p w14:paraId="1465B672" w14:textId="4DA6564E" w:rsidR="00957C2F" w:rsidRPr="003B3FF8" w:rsidRDefault="00957C2F" w:rsidP="00420582">
            <w:pPr>
              <w:jc w:val="center"/>
              <w:rPr>
                <w:rFonts w:ascii="Arial LatArm" w:hAnsi="Arial LatArm"/>
                <w:sz w:val="16"/>
                <w:szCs w:val="16"/>
                <w:lang w:val="pt-BR"/>
              </w:rPr>
            </w:pPr>
            <w:r>
              <w:rPr>
                <w:rFonts w:ascii="GHEA Grapalat" w:eastAsia="Calibri" w:hAnsi="GHEA Grapalat"/>
                <w:bCs/>
                <w:iCs/>
                <w:sz w:val="18"/>
                <w:szCs w:val="18"/>
                <w:lang w:val="hy-AM"/>
              </w:rPr>
              <w:t>После подписания контракта до</w:t>
            </w:r>
            <w:r>
              <w:rPr>
                <w:rFonts w:ascii="GHEA Grapalat" w:hAnsi="GHEA Grapalat"/>
                <w:iCs/>
                <w:sz w:val="18"/>
                <w:szCs w:val="18"/>
                <w:lang w:val="hy-AM"/>
              </w:rPr>
              <w:t>25.12.2024</w:t>
            </w:r>
          </w:p>
        </w:tc>
      </w:tr>
      <w:tr w:rsidR="00957C2F" w:rsidRPr="00097B2E" w14:paraId="721A65C1" w14:textId="77777777" w:rsidTr="004A44A8">
        <w:trPr>
          <w:trHeight w:val="246"/>
        </w:trPr>
        <w:tc>
          <w:tcPr>
            <w:tcW w:w="851" w:type="dxa"/>
            <w:vAlign w:val="center"/>
          </w:tcPr>
          <w:p w14:paraId="49DE5CFA" w14:textId="77777777" w:rsidR="00957C2F" w:rsidRPr="00097B2E" w:rsidRDefault="00957C2F" w:rsidP="00420582">
            <w:pPr>
              <w:jc w:val="center"/>
              <w:rPr>
                <w:rFonts w:ascii="Sylfaen" w:hAnsi="Sylfaen"/>
                <w:sz w:val="18"/>
                <w:szCs w:val="18"/>
              </w:rPr>
            </w:pPr>
            <w:r w:rsidRPr="00097B2E">
              <w:rPr>
                <w:rFonts w:ascii="GHEA Grapalat" w:hAnsi="GHEA Grapalat"/>
                <w:sz w:val="18"/>
                <w:szCs w:val="18"/>
              </w:rPr>
              <w:lastRenderedPageBreak/>
              <w:t>6:00</w:t>
            </w:r>
          </w:p>
        </w:tc>
        <w:tc>
          <w:tcPr>
            <w:tcW w:w="1418" w:type="dxa"/>
            <w:tcBorders>
              <w:top w:val="nil"/>
              <w:left w:val="single" w:sz="4" w:space="0" w:color="auto"/>
              <w:bottom w:val="single" w:sz="4" w:space="0" w:color="auto"/>
              <w:right w:val="single" w:sz="4" w:space="0" w:color="auto"/>
            </w:tcBorders>
            <w:shd w:val="clear" w:color="auto" w:fill="auto"/>
          </w:tcPr>
          <w:p w14:paraId="72A1C366" w14:textId="77777777" w:rsidR="00957C2F" w:rsidRPr="00097B2E" w:rsidRDefault="00957C2F" w:rsidP="00420582">
            <w:pPr>
              <w:jc w:val="right"/>
              <w:rPr>
                <w:rFonts w:ascii="Calibri" w:hAnsi="Calibri" w:cs="Calibri"/>
                <w:sz w:val="18"/>
                <w:szCs w:val="18"/>
              </w:rPr>
            </w:pPr>
            <w:r w:rsidRPr="00097B2E">
              <w:rPr>
                <w:sz w:val="18"/>
                <w:szCs w:val="18"/>
              </w:rPr>
              <w:t>03221117</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42D2256D" w14:textId="3D8BE161" w:rsidR="00957C2F" w:rsidRPr="00097B2E" w:rsidRDefault="00957C2F" w:rsidP="00420582">
            <w:pPr>
              <w:rPr>
                <w:rFonts w:ascii="GHEA Grapalat" w:hAnsi="GHEA Grapalat" w:cs="Calibri"/>
                <w:sz w:val="18"/>
                <w:szCs w:val="18"/>
              </w:rPr>
            </w:pPr>
            <w:r>
              <w:rPr>
                <w:rFonts w:ascii="Sylfaen" w:hAnsi="Sylfaen" w:cs="Calibri"/>
                <w:color w:val="000000"/>
                <w:sz w:val="20"/>
                <w:szCs w:val="20"/>
              </w:rPr>
              <w:t>Горох</w:t>
            </w:r>
          </w:p>
        </w:tc>
        <w:tc>
          <w:tcPr>
            <w:tcW w:w="609" w:type="dxa"/>
          </w:tcPr>
          <w:p w14:paraId="12F2ACBA" w14:textId="0C992F70" w:rsidR="00957C2F" w:rsidRPr="00097B2E" w:rsidRDefault="00957C2F" w:rsidP="00420582">
            <w:pPr>
              <w:jc w:val="center"/>
              <w:rPr>
                <w:rFonts w:ascii="GHEA Grapalat" w:hAnsi="GHEA Grapalat"/>
                <w:sz w:val="18"/>
                <w:szCs w:val="18"/>
              </w:rPr>
            </w:pPr>
          </w:p>
        </w:tc>
        <w:tc>
          <w:tcPr>
            <w:tcW w:w="5373" w:type="dxa"/>
            <w:vAlign w:val="center"/>
          </w:tcPr>
          <w:p w14:paraId="02D92527" w14:textId="77777777" w:rsidR="00957C2F" w:rsidRPr="00097B2E" w:rsidRDefault="00957C2F" w:rsidP="00420582">
            <w:pPr>
              <w:rPr>
                <w:rFonts w:ascii="GHEA Grapalat" w:hAnsi="GHEA Grapalat" w:cs="Calibri"/>
                <w:sz w:val="18"/>
                <w:szCs w:val="18"/>
                <w:lang w:val="hy-AM"/>
              </w:rPr>
            </w:pPr>
            <w:r w:rsidRPr="00097B2E">
              <w:rPr>
                <w:rFonts w:ascii="GHEA Grapalat" w:hAnsi="GHEA Grapalat"/>
                <w:sz w:val="18"/>
                <w:szCs w:val="18"/>
              </w:rPr>
              <w:t>Сушеные, очищенные, желтого или зеленого цвета. Безопасность: согласно гигиеническим нормам N 2-III-4.9-01-2010 и статье 9 Закона РА "О безопасности пищевых продуктов".</w:t>
            </w:r>
          </w:p>
        </w:tc>
        <w:tc>
          <w:tcPr>
            <w:tcW w:w="709" w:type="dxa"/>
          </w:tcPr>
          <w:p w14:paraId="5F730AE1" w14:textId="77777777" w:rsidR="00957C2F" w:rsidRPr="00097B2E" w:rsidRDefault="00957C2F" w:rsidP="00420582">
            <w:pPr>
              <w:jc w:val="center"/>
              <w:rPr>
                <w:rFonts w:ascii="Calibri" w:hAnsi="Calibri" w:cs="Calibri"/>
                <w:sz w:val="18"/>
                <w:szCs w:val="18"/>
                <w:lang w:val="ru-RU"/>
              </w:rPr>
            </w:pPr>
            <w:r w:rsidRPr="00097B2E">
              <w:rPr>
                <w:rFonts w:ascii="Sylfaen" w:hAnsi="Sylfaen" w:cs="Sylfaen"/>
                <w:sz w:val="18"/>
                <w:szCs w:val="18"/>
              </w:rPr>
              <w:t>кг</w:t>
            </w:r>
          </w:p>
        </w:tc>
        <w:tc>
          <w:tcPr>
            <w:tcW w:w="567" w:type="dxa"/>
            <w:vAlign w:val="bottom"/>
          </w:tcPr>
          <w:p w14:paraId="5B753F0B" w14:textId="77777777" w:rsidR="00957C2F" w:rsidRPr="00097B2E" w:rsidRDefault="00957C2F" w:rsidP="00420582">
            <w:pPr>
              <w:jc w:val="right"/>
              <w:rPr>
                <w:rFonts w:ascii="Calibri" w:hAnsi="Calibri" w:cs="Calibri"/>
                <w:sz w:val="18"/>
                <w:szCs w:val="18"/>
              </w:rPr>
            </w:pPr>
          </w:p>
        </w:tc>
        <w:tc>
          <w:tcPr>
            <w:tcW w:w="821" w:type="dxa"/>
            <w:vAlign w:val="bottom"/>
          </w:tcPr>
          <w:p w14:paraId="3C0069A7" w14:textId="77777777" w:rsidR="00957C2F" w:rsidRPr="00097B2E" w:rsidRDefault="00957C2F" w:rsidP="00420582">
            <w:pPr>
              <w:jc w:val="right"/>
              <w:rPr>
                <w:rFonts w:ascii="Calibri" w:hAnsi="Calibri"/>
                <w:sz w:val="18"/>
                <w:szCs w:val="18"/>
              </w:rPr>
            </w:pPr>
          </w:p>
        </w:tc>
        <w:tc>
          <w:tcPr>
            <w:tcW w:w="993" w:type="dxa"/>
            <w:vAlign w:val="center"/>
          </w:tcPr>
          <w:p w14:paraId="76E211A4" w14:textId="429CE8F4" w:rsidR="00957C2F" w:rsidRPr="00E65690" w:rsidRDefault="00957C2F" w:rsidP="00420582">
            <w:pPr>
              <w:jc w:val="center"/>
            </w:pPr>
            <w:r>
              <w:rPr>
                <w:rFonts w:ascii="Calibri" w:hAnsi="Calibri" w:cs="Calibri"/>
                <w:color w:val="000000"/>
                <w:sz w:val="22"/>
                <w:szCs w:val="22"/>
              </w:rPr>
              <w:t>42:</w:t>
            </w:r>
          </w:p>
        </w:tc>
        <w:tc>
          <w:tcPr>
            <w:tcW w:w="879" w:type="dxa"/>
          </w:tcPr>
          <w:p w14:paraId="59CBC8F2" w14:textId="1AE77025" w:rsidR="00957C2F" w:rsidRPr="00552863" w:rsidRDefault="00957C2F" w:rsidP="00420582">
            <w:pPr>
              <w:rPr>
                <w:rFonts w:ascii="GHEA Grapalat" w:hAnsi="GHEA Grapalat" w:cs="Calibri"/>
                <w:sz w:val="14"/>
                <w:szCs w:val="14"/>
                <w:lang w:val="hy-AM"/>
              </w:rPr>
            </w:pPr>
            <w:r w:rsidRPr="00033D8A">
              <w:rPr>
                <w:rFonts w:ascii="GHEA Grapalat" w:hAnsi="GHEA Grapalat" w:cs="Sylfaen"/>
                <w:sz w:val="14"/>
                <w:szCs w:val="14"/>
                <w:lang w:val="af-ZA"/>
              </w:rPr>
              <w:t xml:space="preserve">Араратский марз, РА Хачпар</w:t>
            </w:r>
          </w:p>
        </w:tc>
        <w:tc>
          <w:tcPr>
            <w:tcW w:w="1147" w:type="dxa"/>
          </w:tcPr>
          <w:p w14:paraId="79E8DC3A" w14:textId="2E573871" w:rsidR="00957C2F" w:rsidRPr="00097B2E" w:rsidRDefault="00957C2F" w:rsidP="00420582">
            <w:pPr>
              <w:rPr>
                <w:rFonts w:ascii="Arial Unicode" w:hAnsi="Arial Unicode"/>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7555A7FC" w14:textId="6FF69753" w:rsidR="00957C2F" w:rsidRPr="003B3FF8" w:rsidRDefault="00957C2F" w:rsidP="00420582">
            <w:pPr>
              <w:jc w:val="center"/>
              <w:rPr>
                <w:rFonts w:ascii="Arial LatArm" w:hAnsi="Arial LatArm"/>
                <w:sz w:val="16"/>
                <w:szCs w:val="16"/>
                <w:lang w:val="pt-BR"/>
              </w:rPr>
            </w:pPr>
            <w:r>
              <w:rPr>
                <w:rFonts w:ascii="GHEA Grapalat" w:eastAsia="Calibri" w:hAnsi="GHEA Grapalat"/>
                <w:bCs/>
                <w:iCs/>
                <w:sz w:val="18"/>
                <w:szCs w:val="18"/>
                <w:lang w:val="hy-AM"/>
              </w:rPr>
              <w:t>После подписания контракта до</w:t>
            </w:r>
            <w:r>
              <w:rPr>
                <w:rFonts w:ascii="GHEA Grapalat" w:hAnsi="GHEA Grapalat"/>
                <w:iCs/>
                <w:sz w:val="18"/>
                <w:szCs w:val="18"/>
                <w:lang w:val="hy-AM"/>
              </w:rPr>
              <w:t>25.12.2024</w:t>
            </w:r>
          </w:p>
        </w:tc>
      </w:tr>
      <w:tr w:rsidR="00957C2F" w:rsidRPr="00097B2E" w14:paraId="24D9DE69" w14:textId="77777777" w:rsidTr="004A44A8">
        <w:trPr>
          <w:trHeight w:val="246"/>
        </w:trPr>
        <w:tc>
          <w:tcPr>
            <w:tcW w:w="851" w:type="dxa"/>
            <w:vAlign w:val="center"/>
          </w:tcPr>
          <w:p w14:paraId="79BE9D03" w14:textId="77777777" w:rsidR="00957C2F" w:rsidRPr="00097B2E" w:rsidRDefault="00957C2F" w:rsidP="00420582">
            <w:pPr>
              <w:jc w:val="center"/>
              <w:rPr>
                <w:rFonts w:ascii="Sylfaen" w:hAnsi="Sylfaen"/>
                <w:sz w:val="18"/>
                <w:szCs w:val="18"/>
              </w:rPr>
            </w:pPr>
            <w:r w:rsidRPr="00097B2E">
              <w:rPr>
                <w:rFonts w:ascii="GHEA Grapalat" w:hAnsi="GHEA Grapalat"/>
                <w:sz w:val="18"/>
                <w:szCs w:val="18"/>
              </w:rPr>
              <w:t>7:00</w:t>
            </w:r>
          </w:p>
        </w:tc>
        <w:tc>
          <w:tcPr>
            <w:tcW w:w="1418" w:type="dxa"/>
            <w:tcBorders>
              <w:top w:val="nil"/>
              <w:left w:val="single" w:sz="4" w:space="0" w:color="auto"/>
              <w:bottom w:val="single" w:sz="4" w:space="0" w:color="auto"/>
              <w:right w:val="single" w:sz="4" w:space="0" w:color="auto"/>
            </w:tcBorders>
            <w:shd w:val="clear" w:color="auto" w:fill="auto"/>
          </w:tcPr>
          <w:p w14:paraId="209A7EB1" w14:textId="77777777" w:rsidR="00957C2F" w:rsidRPr="00097B2E" w:rsidRDefault="00957C2F" w:rsidP="00420582">
            <w:pPr>
              <w:jc w:val="right"/>
              <w:rPr>
                <w:rFonts w:ascii="Calibri" w:hAnsi="Calibri" w:cs="Calibri"/>
                <w:sz w:val="18"/>
                <w:szCs w:val="18"/>
              </w:rPr>
            </w:pPr>
            <w:r w:rsidRPr="00097B2E">
              <w:rPr>
                <w:sz w:val="18"/>
                <w:szCs w:val="18"/>
              </w:rPr>
              <w:t>03211300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61FB16DA" w14:textId="788654E3" w:rsidR="00957C2F" w:rsidRPr="00097B2E" w:rsidRDefault="00957C2F" w:rsidP="00420582">
            <w:pPr>
              <w:rPr>
                <w:rFonts w:ascii="GHEA Grapalat" w:hAnsi="GHEA Grapalat" w:cs="Calibri"/>
                <w:sz w:val="18"/>
                <w:szCs w:val="18"/>
                <w:lang w:val="hy-AM"/>
              </w:rPr>
            </w:pPr>
            <w:r>
              <w:rPr>
                <w:rFonts w:ascii="Sylfaen" w:hAnsi="Sylfaen" w:cs="Calibri"/>
                <w:color w:val="000000"/>
                <w:sz w:val="20"/>
                <w:szCs w:val="20"/>
              </w:rPr>
              <w:t>Рис</w:t>
            </w:r>
          </w:p>
        </w:tc>
        <w:tc>
          <w:tcPr>
            <w:tcW w:w="609" w:type="dxa"/>
          </w:tcPr>
          <w:p w14:paraId="78A89F21" w14:textId="6BBD9634" w:rsidR="00957C2F" w:rsidRPr="00097B2E" w:rsidRDefault="00957C2F" w:rsidP="00420582">
            <w:pPr>
              <w:rPr>
                <w:sz w:val="18"/>
                <w:szCs w:val="18"/>
              </w:rPr>
            </w:pPr>
          </w:p>
        </w:tc>
        <w:tc>
          <w:tcPr>
            <w:tcW w:w="5373" w:type="dxa"/>
            <w:vAlign w:val="center"/>
          </w:tcPr>
          <w:p w14:paraId="77EDB171" w14:textId="77777777" w:rsidR="00957C2F" w:rsidRPr="004F3C43" w:rsidRDefault="00957C2F" w:rsidP="00420582">
            <w:pPr>
              <w:rPr>
                <w:rFonts w:ascii="GHEA Grapalat" w:hAnsi="GHEA Grapalat" w:cs="Calibri"/>
                <w:sz w:val="18"/>
                <w:szCs w:val="18"/>
                <w:lang w:val="hy-AM"/>
              </w:rPr>
            </w:pPr>
            <w:r w:rsidRPr="00097B2E">
              <w:rPr>
                <w:rFonts w:ascii="GHEA Grapalat" w:hAnsi="GHEA Grapalat"/>
                <w:sz w:val="18"/>
                <w:szCs w:val="18"/>
                <w:lang w:val="hy-AM"/>
              </w:rPr>
              <w:t>Белые, крупные, высокие, длинные, цельные, по ширине делятся на 1-4 вида, влажность от 13% до 14% по видам. Безопасность и маркировка по авто РА. 2007 год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утвержденным постановлением №22 от 11 января.</w:t>
            </w:r>
          </w:p>
        </w:tc>
        <w:tc>
          <w:tcPr>
            <w:tcW w:w="709" w:type="dxa"/>
          </w:tcPr>
          <w:p w14:paraId="74BD3103" w14:textId="77777777" w:rsidR="00957C2F" w:rsidRPr="00097B2E" w:rsidRDefault="00957C2F" w:rsidP="00420582">
            <w:pPr>
              <w:jc w:val="center"/>
              <w:rPr>
                <w:rFonts w:ascii="Calibri" w:hAnsi="Calibri" w:cs="Calibri"/>
                <w:sz w:val="18"/>
                <w:szCs w:val="18"/>
              </w:rPr>
            </w:pPr>
            <w:r w:rsidRPr="00097B2E">
              <w:rPr>
                <w:rFonts w:ascii="Sylfaen" w:hAnsi="Sylfaen" w:cs="Sylfaen"/>
                <w:sz w:val="18"/>
                <w:szCs w:val="18"/>
              </w:rPr>
              <w:t>кг</w:t>
            </w:r>
          </w:p>
        </w:tc>
        <w:tc>
          <w:tcPr>
            <w:tcW w:w="567" w:type="dxa"/>
            <w:vAlign w:val="bottom"/>
          </w:tcPr>
          <w:p w14:paraId="190E2EC3" w14:textId="77777777" w:rsidR="00957C2F" w:rsidRPr="00097B2E" w:rsidRDefault="00957C2F" w:rsidP="00420582">
            <w:pPr>
              <w:jc w:val="center"/>
              <w:rPr>
                <w:rFonts w:ascii="Sylfaen" w:hAnsi="Sylfaen"/>
                <w:sz w:val="18"/>
                <w:szCs w:val="18"/>
              </w:rPr>
            </w:pPr>
          </w:p>
        </w:tc>
        <w:tc>
          <w:tcPr>
            <w:tcW w:w="821" w:type="dxa"/>
            <w:vAlign w:val="bottom"/>
          </w:tcPr>
          <w:p w14:paraId="5024AD41" w14:textId="77777777" w:rsidR="00957C2F" w:rsidRPr="00097B2E" w:rsidRDefault="00957C2F" w:rsidP="00420582">
            <w:pPr>
              <w:jc w:val="right"/>
              <w:rPr>
                <w:rFonts w:ascii="Calibri" w:hAnsi="Calibri"/>
                <w:sz w:val="18"/>
                <w:szCs w:val="18"/>
              </w:rPr>
            </w:pPr>
          </w:p>
        </w:tc>
        <w:tc>
          <w:tcPr>
            <w:tcW w:w="993" w:type="dxa"/>
            <w:vAlign w:val="center"/>
          </w:tcPr>
          <w:p w14:paraId="2A177C38" w14:textId="0FAD5A53" w:rsidR="00957C2F" w:rsidRPr="00E65690" w:rsidRDefault="00957C2F" w:rsidP="00420582">
            <w:pPr>
              <w:jc w:val="center"/>
            </w:pPr>
            <w:r>
              <w:rPr>
                <w:rFonts w:ascii="Calibri" w:hAnsi="Calibri" w:cs="Calibri"/>
                <w:color w:val="000000"/>
                <w:sz w:val="22"/>
                <w:szCs w:val="22"/>
              </w:rPr>
              <w:t>101:</w:t>
            </w:r>
          </w:p>
        </w:tc>
        <w:tc>
          <w:tcPr>
            <w:tcW w:w="879" w:type="dxa"/>
          </w:tcPr>
          <w:p w14:paraId="62052F82" w14:textId="36C138A2" w:rsidR="00957C2F" w:rsidRPr="00552863" w:rsidRDefault="00957C2F" w:rsidP="00420582">
            <w:pPr>
              <w:rPr>
                <w:rFonts w:ascii="GHEA Grapalat" w:hAnsi="GHEA Grapalat" w:cs="Calibri"/>
                <w:sz w:val="14"/>
                <w:szCs w:val="14"/>
                <w:lang w:val="hy-AM"/>
              </w:rPr>
            </w:pPr>
            <w:r w:rsidRPr="00033D8A">
              <w:rPr>
                <w:rFonts w:ascii="GHEA Grapalat" w:hAnsi="GHEA Grapalat" w:cs="Sylfaen"/>
                <w:sz w:val="14"/>
                <w:szCs w:val="14"/>
                <w:lang w:val="af-ZA"/>
              </w:rPr>
              <w:t xml:space="preserve">Араратский марз, РА Хачпар</w:t>
            </w:r>
          </w:p>
        </w:tc>
        <w:tc>
          <w:tcPr>
            <w:tcW w:w="1147" w:type="dxa"/>
          </w:tcPr>
          <w:p w14:paraId="7BFC6CC8" w14:textId="00B3B63C" w:rsidR="00957C2F" w:rsidRPr="00097B2E" w:rsidRDefault="00957C2F" w:rsidP="00420582">
            <w:pPr>
              <w:rPr>
                <w:rFonts w:ascii="Arial Unicode" w:hAnsi="Arial Unicode"/>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1DE63DB4" w14:textId="2F8E1868" w:rsidR="00957C2F" w:rsidRPr="003B3FF8" w:rsidRDefault="00957C2F" w:rsidP="00420582">
            <w:pPr>
              <w:jc w:val="center"/>
              <w:rPr>
                <w:rFonts w:ascii="Arial LatArm" w:hAnsi="Arial LatArm"/>
                <w:sz w:val="16"/>
                <w:szCs w:val="16"/>
                <w:lang w:val="pt-BR"/>
              </w:rPr>
            </w:pPr>
            <w:r>
              <w:rPr>
                <w:rFonts w:ascii="GHEA Grapalat" w:eastAsia="Calibri" w:hAnsi="GHEA Grapalat"/>
                <w:bCs/>
                <w:iCs/>
                <w:sz w:val="18"/>
                <w:szCs w:val="18"/>
                <w:lang w:val="hy-AM"/>
              </w:rPr>
              <w:t>После подписания контракта до</w:t>
            </w:r>
            <w:r>
              <w:rPr>
                <w:rFonts w:ascii="GHEA Grapalat" w:hAnsi="GHEA Grapalat"/>
                <w:iCs/>
                <w:sz w:val="18"/>
                <w:szCs w:val="18"/>
                <w:lang w:val="hy-AM"/>
              </w:rPr>
              <w:t>25.12.2024</w:t>
            </w:r>
          </w:p>
        </w:tc>
      </w:tr>
      <w:tr w:rsidR="00957C2F" w:rsidRPr="00097B2E" w14:paraId="0E3FD052" w14:textId="77777777" w:rsidTr="00C860CC">
        <w:trPr>
          <w:trHeight w:val="246"/>
        </w:trPr>
        <w:tc>
          <w:tcPr>
            <w:tcW w:w="851" w:type="dxa"/>
            <w:vAlign w:val="center"/>
          </w:tcPr>
          <w:p w14:paraId="55362893" w14:textId="77777777" w:rsidR="00957C2F" w:rsidRPr="00097B2E" w:rsidRDefault="00957C2F" w:rsidP="00420582">
            <w:pPr>
              <w:jc w:val="center"/>
              <w:rPr>
                <w:rFonts w:ascii="Sylfaen" w:hAnsi="Sylfaen"/>
                <w:sz w:val="18"/>
                <w:szCs w:val="18"/>
                <w:lang w:val="ru-RU"/>
              </w:rPr>
            </w:pPr>
            <w:r w:rsidRPr="00097B2E">
              <w:rPr>
                <w:rFonts w:ascii="GHEA Grapalat" w:hAnsi="GHEA Grapalat"/>
                <w:sz w:val="18"/>
                <w:szCs w:val="18"/>
                <w:lang w:val="ru-RU"/>
              </w:rPr>
              <w:t>8 часов</w:t>
            </w:r>
          </w:p>
        </w:tc>
        <w:tc>
          <w:tcPr>
            <w:tcW w:w="1418" w:type="dxa"/>
            <w:tcBorders>
              <w:top w:val="nil"/>
              <w:left w:val="single" w:sz="4" w:space="0" w:color="auto"/>
              <w:bottom w:val="single" w:sz="4" w:space="0" w:color="auto"/>
              <w:right w:val="single" w:sz="4" w:space="0" w:color="auto"/>
            </w:tcBorders>
            <w:shd w:val="clear" w:color="auto" w:fill="auto"/>
            <w:vAlign w:val="center"/>
          </w:tcPr>
          <w:p w14:paraId="19BF85B7" w14:textId="77777777" w:rsidR="00957C2F" w:rsidRPr="00097B2E" w:rsidRDefault="00957C2F" w:rsidP="00420582">
            <w:pPr>
              <w:jc w:val="right"/>
              <w:rPr>
                <w:rFonts w:ascii="Calibri" w:hAnsi="Calibri" w:cs="Calibri"/>
                <w:sz w:val="18"/>
                <w:szCs w:val="18"/>
              </w:rPr>
            </w:pPr>
            <w:r w:rsidRPr="00233BB5">
              <w:rPr>
                <w:rFonts w:ascii="GHEA Grapalat" w:hAnsi="GHEA Grapalat" w:cs="Calibri"/>
                <w:color w:val="000000"/>
                <w:sz w:val="18"/>
                <w:szCs w:val="18"/>
              </w:rPr>
              <w:t>15551600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6379900D" w14:textId="6E7463B2" w:rsidR="00957C2F" w:rsidRPr="00097B2E" w:rsidRDefault="00957C2F" w:rsidP="00420582">
            <w:pPr>
              <w:rPr>
                <w:rFonts w:ascii="GHEA Grapalat" w:hAnsi="GHEA Grapalat" w:cs="Calibri"/>
                <w:sz w:val="18"/>
                <w:szCs w:val="18"/>
                <w:lang w:val="hy-AM"/>
              </w:rPr>
            </w:pPr>
            <w:r>
              <w:rPr>
                <w:rFonts w:ascii="Arial" w:hAnsi="Arial" w:cs="Arial"/>
                <w:color w:val="000000"/>
                <w:sz w:val="20"/>
                <w:szCs w:val="20"/>
              </w:rPr>
              <w:t>Йогурт</w:t>
            </w:r>
          </w:p>
        </w:tc>
        <w:tc>
          <w:tcPr>
            <w:tcW w:w="609" w:type="dxa"/>
            <w:vAlign w:val="center"/>
          </w:tcPr>
          <w:p w14:paraId="49982301" w14:textId="77777777" w:rsidR="00957C2F" w:rsidRPr="00097B2E" w:rsidRDefault="00957C2F" w:rsidP="00420582">
            <w:pPr>
              <w:rPr>
                <w:sz w:val="18"/>
                <w:szCs w:val="18"/>
              </w:rPr>
            </w:pPr>
          </w:p>
        </w:tc>
        <w:tc>
          <w:tcPr>
            <w:tcW w:w="5373" w:type="dxa"/>
            <w:vAlign w:val="center"/>
          </w:tcPr>
          <w:p w14:paraId="6C83C6DC" w14:textId="77777777" w:rsidR="00957C2F" w:rsidRPr="00097B2E" w:rsidRDefault="00957C2F" w:rsidP="00420582">
            <w:pPr>
              <w:rPr>
                <w:rFonts w:ascii="GHEA Grapalat" w:hAnsi="GHEA Grapalat" w:cs="Calibri"/>
                <w:sz w:val="18"/>
                <w:szCs w:val="18"/>
                <w:lang w:val="hy-AM"/>
              </w:rPr>
            </w:pPr>
            <w:r w:rsidRPr="001859C1">
              <w:rPr>
                <w:rFonts w:ascii="GHEA Grapalat" w:hAnsi="GHEA Grapalat" w:cs="TimesArmenianPSMT"/>
                <w:i/>
                <w:sz w:val="20"/>
                <w:szCs w:val="20"/>
                <w:lang w:val="hy-AM"/>
              </w:rPr>
              <w:t>Йогурт с содержанием жира 3,2% и белка с содержанием жира 2,5%, кислотностью 110-140оТ, расфасованный в стеклянную тару или из материалов, разрешенных органами здравоохранения, HST 120-96. Безопасность:</w:t>
            </w:r>
            <w:r w:rsidRPr="001859C1">
              <w:rPr>
                <w:rFonts w:ascii="GHEA Grapalat" w:hAnsi="GHEA Grapalat"/>
                <w:i/>
                <w:color w:val="000000"/>
                <w:sz w:val="20"/>
                <w:szCs w:val="20"/>
                <w:lang w:val="hy-AM"/>
              </w:rPr>
              <w:t>N 2-III-4.9-01-2010 гигиенических норм и статья 9 Закона РА "О безопасности пищевых продуктов"</w:t>
            </w:r>
          </w:p>
        </w:tc>
        <w:tc>
          <w:tcPr>
            <w:tcW w:w="709" w:type="dxa"/>
          </w:tcPr>
          <w:p w14:paraId="1670DC89" w14:textId="77777777" w:rsidR="00957C2F" w:rsidRPr="00097B2E" w:rsidRDefault="00957C2F" w:rsidP="00420582">
            <w:pPr>
              <w:jc w:val="center"/>
              <w:rPr>
                <w:rFonts w:ascii="Calibri" w:hAnsi="Calibri" w:cs="Calibri"/>
                <w:sz w:val="18"/>
                <w:szCs w:val="18"/>
              </w:rPr>
            </w:pPr>
            <w:r w:rsidRPr="00097B2E">
              <w:rPr>
                <w:rFonts w:ascii="Sylfaen" w:hAnsi="Sylfaen" w:cs="Sylfaen"/>
                <w:sz w:val="18"/>
                <w:szCs w:val="18"/>
              </w:rPr>
              <w:t>кг</w:t>
            </w:r>
          </w:p>
        </w:tc>
        <w:tc>
          <w:tcPr>
            <w:tcW w:w="567" w:type="dxa"/>
            <w:vAlign w:val="bottom"/>
          </w:tcPr>
          <w:p w14:paraId="02C93BEE" w14:textId="77777777" w:rsidR="00957C2F" w:rsidRPr="00097B2E" w:rsidRDefault="00957C2F" w:rsidP="00420582">
            <w:pPr>
              <w:jc w:val="right"/>
              <w:rPr>
                <w:rFonts w:ascii="Calibri" w:hAnsi="Calibri" w:cs="Calibri"/>
                <w:sz w:val="18"/>
                <w:szCs w:val="18"/>
              </w:rPr>
            </w:pPr>
          </w:p>
        </w:tc>
        <w:tc>
          <w:tcPr>
            <w:tcW w:w="821" w:type="dxa"/>
            <w:vAlign w:val="bottom"/>
          </w:tcPr>
          <w:p w14:paraId="7D0CC9DC" w14:textId="77777777" w:rsidR="00957C2F" w:rsidRPr="00097B2E" w:rsidRDefault="00957C2F" w:rsidP="00420582">
            <w:pPr>
              <w:jc w:val="right"/>
              <w:rPr>
                <w:rFonts w:ascii="Calibri" w:hAnsi="Calibri"/>
                <w:sz w:val="18"/>
                <w:szCs w:val="18"/>
              </w:rPr>
            </w:pPr>
          </w:p>
        </w:tc>
        <w:tc>
          <w:tcPr>
            <w:tcW w:w="993" w:type="dxa"/>
            <w:vAlign w:val="center"/>
          </w:tcPr>
          <w:p w14:paraId="6EA90A29" w14:textId="1D1DA926" w:rsidR="00957C2F" w:rsidRPr="00E65690" w:rsidRDefault="00957C2F" w:rsidP="00420582">
            <w:pPr>
              <w:jc w:val="center"/>
            </w:pPr>
            <w:r>
              <w:rPr>
                <w:rFonts w:ascii="Calibri" w:hAnsi="Calibri" w:cs="Calibri"/>
                <w:color w:val="000000"/>
                <w:sz w:val="22"/>
                <w:szCs w:val="22"/>
              </w:rPr>
              <w:t>50</w:t>
            </w:r>
          </w:p>
        </w:tc>
        <w:tc>
          <w:tcPr>
            <w:tcW w:w="879" w:type="dxa"/>
          </w:tcPr>
          <w:p w14:paraId="65F7C6CC" w14:textId="66EC8A69" w:rsidR="00957C2F" w:rsidRPr="00552863" w:rsidRDefault="00957C2F" w:rsidP="00420582">
            <w:pPr>
              <w:rPr>
                <w:rFonts w:ascii="GHEA Grapalat" w:hAnsi="GHEA Grapalat" w:cs="Calibri"/>
                <w:sz w:val="14"/>
                <w:szCs w:val="14"/>
                <w:lang w:val="hy-AM"/>
              </w:rPr>
            </w:pPr>
            <w:r w:rsidRPr="00033D8A">
              <w:rPr>
                <w:rFonts w:ascii="GHEA Grapalat" w:hAnsi="GHEA Grapalat" w:cs="Sylfaen"/>
                <w:sz w:val="14"/>
                <w:szCs w:val="14"/>
                <w:lang w:val="af-ZA"/>
              </w:rPr>
              <w:t xml:space="preserve">Араратский марз, РА Хачпар</w:t>
            </w:r>
          </w:p>
        </w:tc>
        <w:tc>
          <w:tcPr>
            <w:tcW w:w="1147" w:type="dxa"/>
          </w:tcPr>
          <w:p w14:paraId="6D925C58" w14:textId="35DD41B9" w:rsidR="00957C2F" w:rsidRPr="00097B2E" w:rsidRDefault="00957C2F" w:rsidP="00420582">
            <w:pPr>
              <w:rPr>
                <w:rFonts w:ascii="Arial Unicode" w:hAnsi="Arial Unicode"/>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22ED8CD0" w14:textId="21DD07D3" w:rsidR="00957C2F" w:rsidRPr="003B3FF8" w:rsidRDefault="00957C2F" w:rsidP="00420582">
            <w:pPr>
              <w:jc w:val="center"/>
              <w:rPr>
                <w:rFonts w:ascii="Arial LatArm" w:hAnsi="Arial LatArm"/>
                <w:sz w:val="16"/>
                <w:szCs w:val="16"/>
                <w:lang w:val="pt-BR"/>
              </w:rPr>
            </w:pPr>
            <w:r>
              <w:rPr>
                <w:rFonts w:ascii="GHEA Grapalat" w:eastAsia="Calibri" w:hAnsi="GHEA Grapalat"/>
                <w:bCs/>
                <w:iCs/>
                <w:sz w:val="18"/>
                <w:szCs w:val="18"/>
                <w:lang w:val="hy-AM"/>
              </w:rPr>
              <w:t>После подписания контракта до</w:t>
            </w:r>
            <w:r>
              <w:rPr>
                <w:rFonts w:ascii="GHEA Grapalat" w:hAnsi="GHEA Grapalat"/>
                <w:iCs/>
                <w:sz w:val="18"/>
                <w:szCs w:val="18"/>
                <w:lang w:val="hy-AM"/>
              </w:rPr>
              <w:t>25.12.2024</w:t>
            </w:r>
          </w:p>
        </w:tc>
      </w:tr>
      <w:tr w:rsidR="00957C2F" w:rsidRPr="00097B2E" w14:paraId="5667968C" w14:textId="77777777" w:rsidTr="004A44A8">
        <w:trPr>
          <w:trHeight w:val="246"/>
        </w:trPr>
        <w:tc>
          <w:tcPr>
            <w:tcW w:w="851" w:type="dxa"/>
            <w:vAlign w:val="center"/>
          </w:tcPr>
          <w:p w14:paraId="41279B94" w14:textId="77777777" w:rsidR="00957C2F" w:rsidRPr="00097B2E" w:rsidRDefault="00957C2F" w:rsidP="00420582">
            <w:pPr>
              <w:jc w:val="center"/>
              <w:rPr>
                <w:rFonts w:ascii="Sylfaen" w:hAnsi="Sylfaen"/>
                <w:sz w:val="18"/>
                <w:szCs w:val="18"/>
                <w:lang w:val="ru-RU"/>
              </w:rPr>
            </w:pPr>
            <w:r w:rsidRPr="00097B2E">
              <w:rPr>
                <w:rFonts w:ascii="GHEA Grapalat" w:hAnsi="GHEA Grapalat"/>
                <w:sz w:val="18"/>
                <w:szCs w:val="18"/>
                <w:lang w:val="ru-RU"/>
              </w:rPr>
              <w:t>9:00</w:t>
            </w:r>
          </w:p>
        </w:tc>
        <w:tc>
          <w:tcPr>
            <w:tcW w:w="1418" w:type="dxa"/>
            <w:tcBorders>
              <w:top w:val="nil"/>
              <w:left w:val="single" w:sz="4" w:space="0" w:color="auto"/>
              <w:bottom w:val="single" w:sz="4" w:space="0" w:color="auto"/>
              <w:right w:val="single" w:sz="4" w:space="0" w:color="auto"/>
            </w:tcBorders>
            <w:shd w:val="clear" w:color="auto" w:fill="auto"/>
          </w:tcPr>
          <w:p w14:paraId="278842AD" w14:textId="77777777" w:rsidR="00957C2F" w:rsidRPr="00097B2E" w:rsidRDefault="00957C2F" w:rsidP="00420582">
            <w:pPr>
              <w:rPr>
                <w:rFonts w:ascii="Sylfaen" w:hAnsi="Sylfaen" w:cs="Arial"/>
                <w:sz w:val="18"/>
                <w:szCs w:val="18"/>
              </w:rPr>
            </w:pPr>
            <w:r w:rsidRPr="00097B2E">
              <w:rPr>
                <w:rFonts w:ascii="Sylfaen" w:hAnsi="Sylfaen" w:cs="Arial"/>
                <w:sz w:val="18"/>
                <w:szCs w:val="18"/>
              </w:rPr>
              <w:t>15421100</w:t>
            </w:r>
          </w:p>
          <w:p w14:paraId="3172AC62" w14:textId="77777777" w:rsidR="00957C2F" w:rsidRPr="00097B2E" w:rsidRDefault="00957C2F" w:rsidP="00420582">
            <w:pPr>
              <w:jc w:val="right"/>
              <w:rPr>
                <w:rFonts w:ascii="Calibri" w:hAnsi="Calibri" w:cs="Calibri"/>
                <w:sz w:val="18"/>
                <w:szCs w:val="18"/>
              </w:rPr>
            </w:pPr>
          </w:p>
        </w:tc>
        <w:tc>
          <w:tcPr>
            <w:tcW w:w="1389" w:type="dxa"/>
            <w:tcBorders>
              <w:top w:val="nil"/>
              <w:left w:val="single" w:sz="4" w:space="0" w:color="auto"/>
              <w:bottom w:val="single" w:sz="4" w:space="0" w:color="auto"/>
              <w:right w:val="single" w:sz="4" w:space="0" w:color="auto"/>
            </w:tcBorders>
            <w:shd w:val="clear" w:color="000000" w:fill="FFFFFF"/>
            <w:vAlign w:val="center"/>
          </w:tcPr>
          <w:p w14:paraId="174BF4A9" w14:textId="5BC41992" w:rsidR="00957C2F" w:rsidRPr="00097B2E" w:rsidRDefault="00957C2F" w:rsidP="00420582">
            <w:pPr>
              <w:rPr>
                <w:rFonts w:ascii="GHEA Grapalat" w:hAnsi="GHEA Grapalat" w:cs="Calibri"/>
                <w:sz w:val="18"/>
                <w:szCs w:val="18"/>
              </w:rPr>
            </w:pPr>
            <w:r>
              <w:rPr>
                <w:rFonts w:ascii="Arial" w:hAnsi="Arial" w:cs="Arial"/>
                <w:color w:val="000000"/>
                <w:sz w:val="20"/>
                <w:szCs w:val="20"/>
              </w:rPr>
              <w:t>Подсолнух</w:t>
            </w:r>
            <w:r>
              <w:rPr>
                <w:rFonts w:ascii="Baltica" w:hAnsi="Baltica" w:cs="Arial"/>
                <w:color w:val="000000"/>
                <w:sz w:val="20"/>
                <w:szCs w:val="20"/>
              </w:rPr>
              <w:t xml:space="preserve"> </w:t>
            </w:r>
            <w:r>
              <w:rPr>
                <w:rFonts w:ascii="Arial" w:hAnsi="Arial" w:cs="Arial"/>
                <w:color w:val="000000"/>
                <w:sz w:val="20"/>
                <w:szCs w:val="20"/>
              </w:rPr>
              <w:t>масло</w:t>
            </w:r>
          </w:p>
        </w:tc>
        <w:tc>
          <w:tcPr>
            <w:tcW w:w="609" w:type="dxa"/>
          </w:tcPr>
          <w:p w14:paraId="57F5AEB1" w14:textId="633843C5" w:rsidR="00957C2F" w:rsidRPr="00097B2E" w:rsidRDefault="00957C2F" w:rsidP="00420582">
            <w:pPr>
              <w:rPr>
                <w:sz w:val="18"/>
                <w:szCs w:val="18"/>
              </w:rPr>
            </w:pPr>
          </w:p>
        </w:tc>
        <w:tc>
          <w:tcPr>
            <w:tcW w:w="5373" w:type="dxa"/>
            <w:vAlign w:val="bottom"/>
          </w:tcPr>
          <w:p w14:paraId="073B9817" w14:textId="77777777" w:rsidR="00957C2F" w:rsidRPr="00097B2E" w:rsidRDefault="00957C2F" w:rsidP="00420582">
            <w:pPr>
              <w:rPr>
                <w:rFonts w:ascii="GHEA Grapalat" w:hAnsi="GHEA Grapalat" w:cs="Calibri"/>
                <w:sz w:val="18"/>
                <w:szCs w:val="18"/>
                <w:lang w:val="hy-AM"/>
              </w:rPr>
            </w:pPr>
            <w:r w:rsidRPr="00097B2E">
              <w:rPr>
                <w:rFonts w:ascii="GHEA Grapalat" w:hAnsi="GHEA Grapalat"/>
                <w:sz w:val="18"/>
                <w:szCs w:val="18"/>
                <w:lang w:val="hy-AM"/>
              </w:rPr>
              <w:t>Приготовлено растворением и измельчением семян подсолнечника, высокого качества, профильтровано, дезодорировано. Безопасность: согласно гигиеническим нормам N 2-III-4.9-01-2010, маркировка: согласно статье 9 Закона РА "О безопасности пищевых продуктов".</w:t>
            </w:r>
          </w:p>
        </w:tc>
        <w:tc>
          <w:tcPr>
            <w:tcW w:w="709" w:type="dxa"/>
          </w:tcPr>
          <w:p w14:paraId="14467164" w14:textId="77777777" w:rsidR="00957C2F" w:rsidRPr="00097B2E" w:rsidRDefault="00957C2F" w:rsidP="00420582">
            <w:pPr>
              <w:jc w:val="center"/>
              <w:rPr>
                <w:rFonts w:ascii="Calibri" w:hAnsi="Calibri" w:cs="Calibri"/>
                <w:sz w:val="18"/>
                <w:szCs w:val="18"/>
              </w:rPr>
            </w:pPr>
            <w:r w:rsidRPr="00097B2E">
              <w:rPr>
                <w:rFonts w:ascii="Sylfaen" w:hAnsi="Sylfaen" w:cs="Sylfaen"/>
                <w:sz w:val="18"/>
                <w:szCs w:val="18"/>
                <w:lang w:val="ru-RU"/>
              </w:rPr>
              <w:t>литр</w:t>
            </w:r>
          </w:p>
        </w:tc>
        <w:tc>
          <w:tcPr>
            <w:tcW w:w="567" w:type="dxa"/>
            <w:vAlign w:val="bottom"/>
          </w:tcPr>
          <w:p w14:paraId="6D78C44B" w14:textId="77777777" w:rsidR="00957C2F" w:rsidRPr="00097B2E" w:rsidRDefault="00957C2F" w:rsidP="00420582">
            <w:pPr>
              <w:jc w:val="center"/>
              <w:rPr>
                <w:rFonts w:ascii="Sylfaen" w:hAnsi="Sylfaen"/>
                <w:sz w:val="18"/>
                <w:szCs w:val="18"/>
              </w:rPr>
            </w:pPr>
          </w:p>
        </w:tc>
        <w:tc>
          <w:tcPr>
            <w:tcW w:w="821" w:type="dxa"/>
            <w:vAlign w:val="bottom"/>
          </w:tcPr>
          <w:p w14:paraId="4D0F6F93" w14:textId="77777777" w:rsidR="00957C2F" w:rsidRPr="00097B2E" w:rsidRDefault="00957C2F" w:rsidP="00420582">
            <w:pPr>
              <w:jc w:val="right"/>
              <w:rPr>
                <w:rFonts w:ascii="Calibri" w:hAnsi="Calibri"/>
                <w:sz w:val="18"/>
                <w:szCs w:val="18"/>
              </w:rPr>
            </w:pPr>
          </w:p>
        </w:tc>
        <w:tc>
          <w:tcPr>
            <w:tcW w:w="993" w:type="dxa"/>
            <w:vAlign w:val="center"/>
          </w:tcPr>
          <w:p w14:paraId="64383DD5" w14:textId="0642ED47" w:rsidR="00957C2F" w:rsidRPr="00E65690" w:rsidRDefault="00957C2F" w:rsidP="00420582">
            <w:pPr>
              <w:jc w:val="center"/>
            </w:pPr>
            <w:r>
              <w:rPr>
                <w:rFonts w:ascii="Calibri" w:hAnsi="Calibri" w:cs="Calibri"/>
                <w:color w:val="000000"/>
                <w:sz w:val="22"/>
                <w:szCs w:val="22"/>
              </w:rPr>
              <w:t>64,7:</w:t>
            </w:r>
          </w:p>
        </w:tc>
        <w:tc>
          <w:tcPr>
            <w:tcW w:w="879" w:type="dxa"/>
          </w:tcPr>
          <w:p w14:paraId="5CA8EFA4" w14:textId="1C6C57C7" w:rsidR="00957C2F" w:rsidRPr="00552863" w:rsidRDefault="00957C2F" w:rsidP="00420582">
            <w:pPr>
              <w:rPr>
                <w:sz w:val="14"/>
                <w:szCs w:val="14"/>
              </w:rPr>
            </w:pPr>
            <w:r w:rsidRPr="00033D8A">
              <w:rPr>
                <w:rFonts w:ascii="GHEA Grapalat" w:hAnsi="GHEA Grapalat" w:cs="Sylfaen"/>
                <w:sz w:val="14"/>
                <w:szCs w:val="14"/>
                <w:lang w:val="af-ZA"/>
              </w:rPr>
              <w:t xml:space="preserve">Араратский марз, РА Хачпар</w:t>
            </w:r>
          </w:p>
        </w:tc>
        <w:tc>
          <w:tcPr>
            <w:tcW w:w="1147" w:type="dxa"/>
          </w:tcPr>
          <w:p w14:paraId="57FE498F" w14:textId="2BA8CBA0" w:rsidR="00957C2F" w:rsidRPr="00097B2E" w:rsidRDefault="00957C2F" w:rsidP="00420582">
            <w:pPr>
              <w:rPr>
                <w:rFonts w:ascii="Arial Unicode" w:hAnsi="Arial Unicode"/>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5158CAC4" w14:textId="4698FE71" w:rsidR="00957C2F" w:rsidRPr="003B3FF8" w:rsidRDefault="00957C2F" w:rsidP="00420582">
            <w:pPr>
              <w:jc w:val="center"/>
              <w:rPr>
                <w:rFonts w:ascii="Arial LatArm" w:hAnsi="Arial LatArm"/>
                <w:sz w:val="16"/>
                <w:szCs w:val="16"/>
                <w:lang w:val="pt-BR"/>
              </w:rPr>
            </w:pPr>
            <w:r>
              <w:rPr>
                <w:rFonts w:ascii="GHEA Grapalat" w:eastAsia="Calibri" w:hAnsi="GHEA Grapalat"/>
                <w:bCs/>
                <w:iCs/>
                <w:sz w:val="18"/>
                <w:szCs w:val="18"/>
                <w:lang w:val="hy-AM"/>
              </w:rPr>
              <w:t>После подписания контракта до</w:t>
            </w:r>
            <w:r>
              <w:rPr>
                <w:rFonts w:ascii="GHEA Grapalat" w:hAnsi="GHEA Grapalat"/>
                <w:iCs/>
                <w:sz w:val="18"/>
                <w:szCs w:val="18"/>
                <w:lang w:val="hy-AM"/>
              </w:rPr>
              <w:t>25.12.2024</w:t>
            </w:r>
          </w:p>
        </w:tc>
      </w:tr>
      <w:tr w:rsidR="00957C2F" w:rsidRPr="00097B2E" w14:paraId="6C3756C4" w14:textId="77777777" w:rsidTr="00C860CC">
        <w:trPr>
          <w:trHeight w:val="246"/>
        </w:trPr>
        <w:tc>
          <w:tcPr>
            <w:tcW w:w="851" w:type="dxa"/>
          </w:tcPr>
          <w:p w14:paraId="5F074E6D" w14:textId="77777777" w:rsidR="00957C2F" w:rsidRPr="00097B2E" w:rsidRDefault="00957C2F" w:rsidP="00420582">
            <w:pPr>
              <w:jc w:val="center"/>
              <w:rPr>
                <w:rFonts w:ascii="Sylfaen" w:hAnsi="Sylfaen"/>
                <w:sz w:val="18"/>
                <w:szCs w:val="18"/>
                <w:lang w:val="ru-RU"/>
              </w:rPr>
            </w:pPr>
            <w:r w:rsidRPr="00097B2E">
              <w:rPr>
                <w:rFonts w:ascii="Sylfaen" w:hAnsi="Sylfaen"/>
                <w:sz w:val="18"/>
                <w:szCs w:val="18"/>
                <w:lang w:val="ru-RU"/>
              </w:rPr>
              <w:t>10:00</w:t>
            </w:r>
          </w:p>
        </w:tc>
        <w:tc>
          <w:tcPr>
            <w:tcW w:w="1418" w:type="dxa"/>
            <w:tcBorders>
              <w:top w:val="nil"/>
              <w:left w:val="single" w:sz="4" w:space="0" w:color="auto"/>
              <w:bottom w:val="single" w:sz="4" w:space="0" w:color="auto"/>
              <w:right w:val="single" w:sz="4" w:space="0" w:color="auto"/>
            </w:tcBorders>
            <w:shd w:val="clear" w:color="auto" w:fill="auto"/>
          </w:tcPr>
          <w:p w14:paraId="36589612" w14:textId="77777777" w:rsidR="00957C2F" w:rsidRPr="00097B2E" w:rsidRDefault="00957C2F" w:rsidP="00420582">
            <w:pPr>
              <w:jc w:val="right"/>
              <w:rPr>
                <w:rFonts w:ascii="Calibri" w:hAnsi="Calibri" w:cs="Calibri"/>
                <w:sz w:val="18"/>
                <w:szCs w:val="18"/>
              </w:rPr>
            </w:pPr>
            <w:r>
              <w:rPr>
                <w:rFonts w:ascii="Calibri" w:hAnsi="Calibri" w:cs="Calibri"/>
                <w:color w:val="000000"/>
                <w:sz w:val="18"/>
                <w:szCs w:val="18"/>
              </w:rPr>
              <w:t>15112160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7F820EA5" w14:textId="18BAF494" w:rsidR="00957C2F" w:rsidRPr="00E00201" w:rsidRDefault="00957C2F" w:rsidP="00420582">
            <w:pPr>
              <w:rPr>
                <w:rFonts w:ascii="GHEA Grapalat" w:hAnsi="GHEA Grapalat" w:cs="Calibri"/>
                <w:sz w:val="18"/>
                <w:szCs w:val="18"/>
                <w:lang w:val="hy-AM"/>
              </w:rPr>
            </w:pPr>
            <w:r>
              <w:rPr>
                <w:rFonts w:ascii="Arial" w:hAnsi="Arial" w:cs="Arial"/>
                <w:color w:val="000000"/>
                <w:sz w:val="20"/>
                <w:szCs w:val="20"/>
              </w:rPr>
              <w:t>Куриная грудка без костей</w:t>
            </w:r>
          </w:p>
        </w:tc>
        <w:tc>
          <w:tcPr>
            <w:tcW w:w="609" w:type="dxa"/>
          </w:tcPr>
          <w:p w14:paraId="3B78D58A" w14:textId="008CD894" w:rsidR="00957C2F" w:rsidRPr="00097B2E" w:rsidRDefault="00957C2F" w:rsidP="00420582">
            <w:pPr>
              <w:rPr>
                <w:sz w:val="18"/>
                <w:szCs w:val="18"/>
              </w:rPr>
            </w:pPr>
          </w:p>
        </w:tc>
        <w:tc>
          <w:tcPr>
            <w:tcW w:w="5373" w:type="dxa"/>
            <w:vAlign w:val="bottom"/>
          </w:tcPr>
          <w:p w14:paraId="25A4E3E1" w14:textId="77777777" w:rsidR="00957C2F" w:rsidRPr="00D81D27" w:rsidRDefault="00957C2F" w:rsidP="00420582">
            <w:pPr>
              <w:rPr>
                <w:rFonts w:ascii="GHEA Grapalat" w:hAnsi="GHEA Grapalat" w:cs="Calibri"/>
                <w:sz w:val="18"/>
                <w:szCs w:val="18"/>
                <w:lang w:val="hy-AM"/>
              </w:rPr>
            </w:pPr>
            <w:r w:rsidRPr="00097B2E">
              <w:rPr>
                <w:rFonts w:ascii="GHEA Grapalat" w:hAnsi="GHEA Grapalat"/>
                <w:sz w:val="18"/>
                <w:szCs w:val="18"/>
                <w:lang w:val="hy-AM"/>
              </w:rPr>
              <w:t>Грудка куриная бескостная, замороженная, местная, чистая, бескровная, без посторонних запахов, упакованная в полиэтиленовую пленку. Безопасность и маркировка по данным Правительства РА 2006г. Статья 9 «Технического регламента мяса и мясопродуктов» и Закона РА «О безопасности пищевых продуктов», утвержденных постановлением № 1560 от 19 октября.</w:t>
            </w:r>
          </w:p>
        </w:tc>
        <w:tc>
          <w:tcPr>
            <w:tcW w:w="709" w:type="dxa"/>
          </w:tcPr>
          <w:p w14:paraId="41C6F2EC" w14:textId="77777777" w:rsidR="00957C2F" w:rsidRPr="00097B2E" w:rsidRDefault="00957C2F" w:rsidP="00420582">
            <w:pPr>
              <w:jc w:val="center"/>
              <w:rPr>
                <w:rFonts w:ascii="Calibri" w:hAnsi="Calibri" w:cs="Calibri"/>
                <w:sz w:val="18"/>
                <w:szCs w:val="18"/>
              </w:rPr>
            </w:pPr>
            <w:r w:rsidRPr="00097B2E">
              <w:rPr>
                <w:rFonts w:ascii="Sylfaen" w:hAnsi="Sylfaen" w:cs="Sylfaen"/>
                <w:sz w:val="18"/>
                <w:szCs w:val="18"/>
                <w:lang w:val="ru-RU"/>
              </w:rPr>
              <w:lastRenderedPageBreak/>
              <w:t>кг</w:t>
            </w:r>
          </w:p>
        </w:tc>
        <w:tc>
          <w:tcPr>
            <w:tcW w:w="567" w:type="dxa"/>
            <w:vAlign w:val="bottom"/>
          </w:tcPr>
          <w:p w14:paraId="08622CD1" w14:textId="77777777" w:rsidR="00957C2F" w:rsidRPr="00097B2E" w:rsidRDefault="00957C2F" w:rsidP="00420582">
            <w:pPr>
              <w:jc w:val="center"/>
              <w:rPr>
                <w:rFonts w:ascii="GHEA Grapalat" w:hAnsi="GHEA Grapalat"/>
                <w:sz w:val="18"/>
                <w:szCs w:val="18"/>
              </w:rPr>
            </w:pPr>
          </w:p>
        </w:tc>
        <w:tc>
          <w:tcPr>
            <w:tcW w:w="821" w:type="dxa"/>
            <w:vAlign w:val="bottom"/>
          </w:tcPr>
          <w:p w14:paraId="395E02AD" w14:textId="77777777" w:rsidR="00957C2F" w:rsidRPr="00097B2E" w:rsidRDefault="00957C2F" w:rsidP="00420582">
            <w:pPr>
              <w:jc w:val="right"/>
              <w:rPr>
                <w:rFonts w:ascii="Calibri" w:hAnsi="Calibri"/>
                <w:sz w:val="18"/>
                <w:szCs w:val="18"/>
              </w:rPr>
            </w:pPr>
          </w:p>
        </w:tc>
        <w:tc>
          <w:tcPr>
            <w:tcW w:w="993" w:type="dxa"/>
            <w:vAlign w:val="center"/>
          </w:tcPr>
          <w:p w14:paraId="66997BE4" w14:textId="115F88F7" w:rsidR="00957C2F" w:rsidRPr="00E65690" w:rsidRDefault="00957C2F" w:rsidP="00420582">
            <w:pPr>
              <w:jc w:val="center"/>
            </w:pPr>
            <w:r>
              <w:rPr>
                <w:rFonts w:ascii="Calibri" w:hAnsi="Calibri" w:cs="Calibri"/>
                <w:color w:val="000000"/>
                <w:sz w:val="22"/>
                <w:szCs w:val="22"/>
              </w:rPr>
              <w:t>84:</w:t>
            </w:r>
          </w:p>
        </w:tc>
        <w:tc>
          <w:tcPr>
            <w:tcW w:w="879" w:type="dxa"/>
          </w:tcPr>
          <w:p w14:paraId="2932B9E3" w14:textId="0396E9D9" w:rsidR="00957C2F" w:rsidRPr="00552863" w:rsidRDefault="00957C2F" w:rsidP="00420582">
            <w:pPr>
              <w:rPr>
                <w:rFonts w:ascii="GHEA Grapalat" w:hAnsi="GHEA Grapalat" w:cs="Calibri"/>
                <w:sz w:val="14"/>
                <w:szCs w:val="14"/>
                <w:lang w:val="hy-AM"/>
              </w:rPr>
            </w:pPr>
            <w:r w:rsidRPr="00033D8A">
              <w:rPr>
                <w:rFonts w:ascii="GHEA Grapalat" w:hAnsi="GHEA Grapalat" w:cs="Sylfaen"/>
                <w:sz w:val="14"/>
                <w:szCs w:val="14"/>
                <w:lang w:val="af-ZA"/>
              </w:rPr>
              <w:t xml:space="preserve">Араратский марз, РА Хачпар</w:t>
            </w:r>
          </w:p>
        </w:tc>
        <w:tc>
          <w:tcPr>
            <w:tcW w:w="1147" w:type="dxa"/>
          </w:tcPr>
          <w:p w14:paraId="1A120E10" w14:textId="528CAE20" w:rsidR="00957C2F" w:rsidRPr="00097B2E" w:rsidRDefault="00957C2F" w:rsidP="00420582">
            <w:pPr>
              <w:rPr>
                <w:rFonts w:ascii="Arial Unicode" w:hAnsi="Arial Unicode"/>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41B23210" w14:textId="109C5720" w:rsidR="00957C2F" w:rsidRPr="003B3FF8" w:rsidRDefault="00957C2F" w:rsidP="00420582">
            <w:pPr>
              <w:jc w:val="center"/>
              <w:rPr>
                <w:rFonts w:ascii="Arial LatArm" w:hAnsi="Arial LatArm"/>
                <w:sz w:val="16"/>
                <w:szCs w:val="16"/>
                <w:lang w:val="pt-BR"/>
              </w:rPr>
            </w:pPr>
            <w:r>
              <w:rPr>
                <w:rFonts w:ascii="GHEA Grapalat" w:eastAsia="Calibri" w:hAnsi="GHEA Grapalat"/>
                <w:bCs/>
                <w:iCs/>
                <w:sz w:val="18"/>
                <w:szCs w:val="18"/>
                <w:lang w:val="hy-AM"/>
              </w:rPr>
              <w:t>После подписания контракта до</w:t>
            </w:r>
            <w:r>
              <w:rPr>
                <w:rFonts w:ascii="GHEA Grapalat" w:hAnsi="GHEA Grapalat"/>
                <w:iCs/>
                <w:sz w:val="18"/>
                <w:szCs w:val="18"/>
                <w:lang w:val="hy-AM"/>
              </w:rPr>
              <w:t>25.12.2024</w:t>
            </w:r>
          </w:p>
        </w:tc>
      </w:tr>
      <w:tr w:rsidR="00957C2F" w:rsidRPr="00097B2E" w14:paraId="196E50A3" w14:textId="77777777" w:rsidTr="004A44A8">
        <w:trPr>
          <w:trHeight w:val="246"/>
        </w:trPr>
        <w:tc>
          <w:tcPr>
            <w:tcW w:w="851" w:type="dxa"/>
          </w:tcPr>
          <w:p w14:paraId="22089DEF" w14:textId="77777777" w:rsidR="00957C2F" w:rsidRPr="00097B2E" w:rsidRDefault="00957C2F" w:rsidP="00420582">
            <w:pPr>
              <w:jc w:val="center"/>
              <w:rPr>
                <w:rFonts w:ascii="Sylfaen" w:hAnsi="Sylfaen"/>
                <w:sz w:val="18"/>
                <w:szCs w:val="18"/>
                <w:lang w:val="ru-RU"/>
              </w:rPr>
            </w:pPr>
            <w:r w:rsidRPr="00097B2E">
              <w:rPr>
                <w:rFonts w:ascii="Sylfaen" w:hAnsi="Sylfaen"/>
                <w:sz w:val="18"/>
                <w:szCs w:val="18"/>
                <w:lang w:val="ru-RU"/>
              </w:rPr>
              <w:lastRenderedPageBreak/>
              <w:t>11:00</w:t>
            </w:r>
          </w:p>
        </w:tc>
        <w:tc>
          <w:tcPr>
            <w:tcW w:w="1418" w:type="dxa"/>
            <w:tcBorders>
              <w:top w:val="nil"/>
              <w:left w:val="single" w:sz="4" w:space="0" w:color="auto"/>
              <w:bottom w:val="single" w:sz="4" w:space="0" w:color="auto"/>
              <w:right w:val="single" w:sz="4" w:space="0" w:color="auto"/>
            </w:tcBorders>
            <w:shd w:val="clear" w:color="auto" w:fill="auto"/>
          </w:tcPr>
          <w:p w14:paraId="3F9F8FB3" w14:textId="77777777" w:rsidR="00957C2F" w:rsidRPr="00097B2E" w:rsidRDefault="00957C2F" w:rsidP="00420582">
            <w:pPr>
              <w:rPr>
                <w:rFonts w:ascii="Arial LatArm" w:hAnsi="Arial LatArm" w:cs="Arial"/>
                <w:sz w:val="18"/>
                <w:szCs w:val="18"/>
              </w:rPr>
            </w:pPr>
            <w:r w:rsidRPr="00097B2E">
              <w:rPr>
                <w:sz w:val="18"/>
                <w:szCs w:val="18"/>
              </w:rPr>
              <w:t>03221110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67589081" w14:textId="25373D9B" w:rsidR="00957C2F" w:rsidRPr="00097B2E" w:rsidRDefault="00957C2F" w:rsidP="00420582">
            <w:pPr>
              <w:rPr>
                <w:rFonts w:ascii="Sylfaen" w:hAnsi="Sylfaen" w:cs="Arial"/>
                <w:sz w:val="18"/>
                <w:szCs w:val="18"/>
                <w:lang w:val="ru-RU"/>
              </w:rPr>
            </w:pPr>
            <w:r>
              <w:rPr>
                <w:rFonts w:ascii="Sylfaen" w:hAnsi="Sylfaen" w:cs="Calibri"/>
                <w:color w:val="000000"/>
                <w:sz w:val="20"/>
                <w:szCs w:val="20"/>
              </w:rPr>
              <w:t>Морковь</w:t>
            </w:r>
          </w:p>
        </w:tc>
        <w:tc>
          <w:tcPr>
            <w:tcW w:w="609" w:type="dxa"/>
          </w:tcPr>
          <w:p w14:paraId="4BAC93D5" w14:textId="365D4A7B" w:rsidR="00957C2F" w:rsidRPr="00097B2E" w:rsidRDefault="00957C2F" w:rsidP="00420582">
            <w:pPr>
              <w:rPr>
                <w:rFonts w:ascii="Sylfaen" w:hAnsi="Sylfaen"/>
                <w:sz w:val="18"/>
                <w:szCs w:val="18"/>
              </w:rPr>
            </w:pPr>
          </w:p>
        </w:tc>
        <w:tc>
          <w:tcPr>
            <w:tcW w:w="5373" w:type="dxa"/>
            <w:vAlign w:val="bottom"/>
          </w:tcPr>
          <w:p w14:paraId="36B02C98" w14:textId="77777777" w:rsidR="00957C2F" w:rsidRPr="00097B2E" w:rsidRDefault="00957C2F" w:rsidP="00420582">
            <w:pPr>
              <w:rPr>
                <w:rFonts w:ascii="Arial Unicode" w:hAnsi="Arial Unicode"/>
                <w:sz w:val="18"/>
                <w:szCs w:val="18"/>
                <w:shd w:val="clear" w:color="auto" w:fill="FFFFFF"/>
                <w:lang w:val="hy-AM"/>
              </w:rPr>
            </w:pPr>
            <w:r w:rsidRPr="00097B2E">
              <w:rPr>
                <w:rFonts w:ascii="GHEA Grapalat" w:hAnsi="GHEA Grapalat"/>
                <w:sz w:val="18"/>
                <w:szCs w:val="18"/>
                <w:lang w:val="hy-AM"/>
              </w:rPr>
              <w:t>Общий и выбранный тип. Безопасность и маркировка по данным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709" w:type="dxa"/>
          </w:tcPr>
          <w:p w14:paraId="1FAB915F" w14:textId="77777777" w:rsidR="00957C2F" w:rsidRPr="00097B2E" w:rsidRDefault="00957C2F" w:rsidP="00420582">
            <w:pPr>
              <w:jc w:val="center"/>
              <w:rPr>
                <w:sz w:val="18"/>
                <w:szCs w:val="18"/>
                <w:lang w:val="ru-RU"/>
              </w:rPr>
            </w:pPr>
            <w:r w:rsidRPr="00097B2E">
              <w:rPr>
                <w:rFonts w:ascii="Sylfaen" w:hAnsi="Sylfaen" w:cs="Sylfaen"/>
                <w:sz w:val="18"/>
                <w:szCs w:val="18"/>
                <w:lang w:val="ru-RU"/>
              </w:rPr>
              <w:t>кг</w:t>
            </w:r>
          </w:p>
        </w:tc>
        <w:tc>
          <w:tcPr>
            <w:tcW w:w="567" w:type="dxa"/>
            <w:vAlign w:val="bottom"/>
          </w:tcPr>
          <w:p w14:paraId="13F4AE4D" w14:textId="77777777" w:rsidR="00957C2F" w:rsidRPr="00097B2E" w:rsidRDefault="00957C2F" w:rsidP="00420582">
            <w:pPr>
              <w:jc w:val="center"/>
              <w:rPr>
                <w:rFonts w:ascii="Arial LatArm" w:hAnsi="Arial LatArm" w:cs="Arial"/>
                <w:sz w:val="18"/>
                <w:szCs w:val="18"/>
              </w:rPr>
            </w:pPr>
          </w:p>
        </w:tc>
        <w:tc>
          <w:tcPr>
            <w:tcW w:w="821" w:type="dxa"/>
            <w:vAlign w:val="bottom"/>
          </w:tcPr>
          <w:p w14:paraId="2CCF69B6" w14:textId="77777777" w:rsidR="00957C2F" w:rsidRPr="00097B2E" w:rsidRDefault="00957C2F" w:rsidP="00420582">
            <w:pPr>
              <w:jc w:val="right"/>
              <w:rPr>
                <w:rFonts w:ascii="Arial LatArm" w:hAnsi="Arial LatArm" w:cs="Arial"/>
                <w:sz w:val="18"/>
                <w:szCs w:val="18"/>
              </w:rPr>
            </w:pPr>
          </w:p>
        </w:tc>
        <w:tc>
          <w:tcPr>
            <w:tcW w:w="993" w:type="dxa"/>
            <w:vAlign w:val="center"/>
          </w:tcPr>
          <w:p w14:paraId="2C172543" w14:textId="000B8DB1" w:rsidR="00957C2F" w:rsidRPr="00E65690" w:rsidRDefault="00957C2F" w:rsidP="00420582">
            <w:pPr>
              <w:jc w:val="center"/>
            </w:pPr>
            <w:r>
              <w:rPr>
                <w:rFonts w:ascii="Calibri" w:hAnsi="Calibri" w:cs="Calibri"/>
                <w:color w:val="000000"/>
                <w:sz w:val="22"/>
                <w:szCs w:val="22"/>
              </w:rPr>
              <w:t>62.2:</w:t>
            </w:r>
          </w:p>
        </w:tc>
        <w:tc>
          <w:tcPr>
            <w:tcW w:w="879" w:type="dxa"/>
          </w:tcPr>
          <w:p w14:paraId="0EFD5362" w14:textId="44F8BE9E" w:rsidR="00957C2F" w:rsidRPr="00552863" w:rsidRDefault="00957C2F" w:rsidP="00420582">
            <w:pPr>
              <w:rPr>
                <w:rFonts w:ascii="Sylfaen" w:hAnsi="Sylfaen" w:cs="Sylfaen"/>
                <w:sz w:val="14"/>
                <w:szCs w:val="14"/>
              </w:rPr>
            </w:pPr>
            <w:r w:rsidRPr="00033D8A">
              <w:rPr>
                <w:rFonts w:ascii="GHEA Grapalat" w:hAnsi="GHEA Grapalat" w:cs="Sylfaen"/>
                <w:sz w:val="14"/>
                <w:szCs w:val="14"/>
                <w:lang w:val="af-ZA"/>
              </w:rPr>
              <w:t xml:space="preserve">Араратский марз, РА Хачпар</w:t>
            </w:r>
          </w:p>
        </w:tc>
        <w:tc>
          <w:tcPr>
            <w:tcW w:w="1147" w:type="dxa"/>
          </w:tcPr>
          <w:p w14:paraId="27749A7D" w14:textId="2246B9FC" w:rsidR="00957C2F" w:rsidRPr="00097B2E" w:rsidRDefault="00957C2F" w:rsidP="00420582">
            <w:pPr>
              <w:rPr>
                <w:rFonts w:ascii="Sylfaen" w:hAnsi="Sylfaen" w:cs="Calibri"/>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3F57769E" w14:textId="211514C2" w:rsidR="00957C2F" w:rsidRPr="003B3FF8" w:rsidRDefault="00957C2F" w:rsidP="00420582">
            <w:pPr>
              <w:jc w:val="center"/>
              <w:rPr>
                <w:rFonts w:ascii="Sylfaen" w:hAnsi="Sylfaen" w:cs="Sylfaen"/>
                <w:sz w:val="16"/>
                <w:szCs w:val="16"/>
                <w:lang w:val="hy-AM"/>
              </w:rPr>
            </w:pPr>
            <w:r>
              <w:rPr>
                <w:rFonts w:ascii="GHEA Grapalat" w:eastAsia="Calibri" w:hAnsi="GHEA Grapalat"/>
                <w:bCs/>
                <w:iCs/>
                <w:sz w:val="18"/>
                <w:szCs w:val="18"/>
                <w:lang w:val="hy-AM"/>
              </w:rPr>
              <w:t>После подписания контракта до</w:t>
            </w:r>
            <w:r>
              <w:rPr>
                <w:rFonts w:ascii="GHEA Grapalat" w:hAnsi="GHEA Grapalat"/>
                <w:iCs/>
                <w:sz w:val="18"/>
                <w:szCs w:val="18"/>
                <w:lang w:val="hy-AM"/>
              </w:rPr>
              <w:t>25.12.2024</w:t>
            </w:r>
          </w:p>
        </w:tc>
      </w:tr>
      <w:tr w:rsidR="00957C2F" w:rsidRPr="00097B2E" w14:paraId="283BB091" w14:textId="77777777" w:rsidTr="004A44A8">
        <w:trPr>
          <w:trHeight w:val="246"/>
        </w:trPr>
        <w:tc>
          <w:tcPr>
            <w:tcW w:w="851" w:type="dxa"/>
          </w:tcPr>
          <w:p w14:paraId="38182A66" w14:textId="77777777" w:rsidR="00957C2F" w:rsidRPr="00097B2E" w:rsidRDefault="00957C2F" w:rsidP="00420582">
            <w:pPr>
              <w:jc w:val="center"/>
              <w:rPr>
                <w:rFonts w:ascii="Sylfaen" w:hAnsi="Sylfaen"/>
                <w:sz w:val="18"/>
                <w:szCs w:val="18"/>
                <w:lang w:val="ru-RU"/>
              </w:rPr>
            </w:pPr>
            <w:r w:rsidRPr="00097B2E">
              <w:rPr>
                <w:rFonts w:ascii="Sylfaen" w:hAnsi="Sylfaen"/>
                <w:sz w:val="18"/>
                <w:szCs w:val="18"/>
                <w:lang w:val="ru-RU"/>
              </w:rPr>
              <w:t>12:00</w:t>
            </w:r>
          </w:p>
        </w:tc>
        <w:tc>
          <w:tcPr>
            <w:tcW w:w="1418" w:type="dxa"/>
            <w:tcBorders>
              <w:top w:val="nil"/>
              <w:left w:val="single" w:sz="4" w:space="0" w:color="auto"/>
              <w:bottom w:val="single" w:sz="4" w:space="0" w:color="auto"/>
              <w:right w:val="single" w:sz="4" w:space="0" w:color="auto"/>
            </w:tcBorders>
            <w:shd w:val="clear" w:color="auto" w:fill="auto"/>
          </w:tcPr>
          <w:p w14:paraId="121F52D7" w14:textId="77777777" w:rsidR="00957C2F" w:rsidRPr="00097B2E" w:rsidRDefault="00957C2F" w:rsidP="00420582">
            <w:pPr>
              <w:rPr>
                <w:sz w:val="18"/>
                <w:szCs w:val="18"/>
              </w:rPr>
            </w:pPr>
            <w:r w:rsidRPr="00097B2E">
              <w:rPr>
                <w:sz w:val="18"/>
                <w:szCs w:val="18"/>
              </w:rPr>
              <w:t>03221100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56B9B608" w14:textId="526E906E" w:rsidR="00957C2F" w:rsidRPr="00FB308E" w:rsidRDefault="00957C2F" w:rsidP="00420582">
            <w:pPr>
              <w:rPr>
                <w:rFonts w:ascii="Sylfaen" w:hAnsi="Sylfaen" w:cs="Arial"/>
                <w:sz w:val="20"/>
                <w:szCs w:val="20"/>
                <w:lang w:val="ru-RU"/>
              </w:rPr>
            </w:pPr>
            <w:r>
              <w:rPr>
                <w:rFonts w:ascii="Sylfaen" w:hAnsi="Sylfaen" w:cs="Calibri"/>
                <w:color w:val="000000"/>
                <w:sz w:val="20"/>
                <w:szCs w:val="20"/>
              </w:rPr>
              <w:t>Красная рука</w:t>
            </w:r>
          </w:p>
        </w:tc>
        <w:tc>
          <w:tcPr>
            <w:tcW w:w="609" w:type="dxa"/>
          </w:tcPr>
          <w:p w14:paraId="2D892607" w14:textId="33FF2AAD" w:rsidR="00957C2F" w:rsidRPr="00097B2E" w:rsidRDefault="00957C2F" w:rsidP="00420582">
            <w:pPr>
              <w:rPr>
                <w:rFonts w:ascii="Sylfaen" w:hAnsi="Sylfaen"/>
                <w:sz w:val="18"/>
                <w:szCs w:val="18"/>
              </w:rPr>
            </w:pPr>
          </w:p>
        </w:tc>
        <w:tc>
          <w:tcPr>
            <w:tcW w:w="5373" w:type="dxa"/>
            <w:vAlign w:val="bottom"/>
          </w:tcPr>
          <w:p w14:paraId="01849B36" w14:textId="77777777" w:rsidR="00957C2F" w:rsidRPr="00097B2E" w:rsidRDefault="00957C2F" w:rsidP="00420582">
            <w:pPr>
              <w:rPr>
                <w:rFonts w:ascii="GHEA Grapalat" w:hAnsi="GHEA Grapalat" w:cs="Sylfaen"/>
                <w:sz w:val="18"/>
                <w:szCs w:val="18"/>
                <w:lang w:val="hy-AM"/>
              </w:rPr>
            </w:pPr>
            <w:r w:rsidRPr="00097B2E">
              <w:rPr>
                <w:rFonts w:ascii="GHEA Grapalat" w:hAnsi="GHEA Grapalat"/>
                <w:sz w:val="18"/>
                <w:szCs w:val="18"/>
                <w:lang w:val="hy-AM"/>
              </w:rPr>
              <w:t>Внешний вид: корни свежие, целые, без заболеваний, сухие, не грязные, без трещин и повреждений. Внутреннее строение: мякоть сочная, темно-красного цвета различных оттенков. Размер корней (в наибольшем поперечном диаметре). ) составляет 5-14 см. Допускаются отклонения от указанных размеров и механические повреждения глубиной более 3 мм, не более 5% от общей суммы. Количество почвы, прикрепленной к корням, составляет не более 1% от общего количества.</w:t>
            </w:r>
          </w:p>
        </w:tc>
        <w:tc>
          <w:tcPr>
            <w:tcW w:w="709" w:type="dxa"/>
          </w:tcPr>
          <w:p w14:paraId="574310BA" w14:textId="77777777" w:rsidR="00957C2F" w:rsidRPr="00097B2E" w:rsidRDefault="00957C2F" w:rsidP="00420582">
            <w:pPr>
              <w:jc w:val="center"/>
              <w:rPr>
                <w:rFonts w:ascii="Sylfaen" w:hAnsi="Sylfaen" w:cs="Sylfaen"/>
                <w:sz w:val="18"/>
                <w:szCs w:val="18"/>
                <w:lang w:val="ru-RU"/>
              </w:rPr>
            </w:pPr>
            <w:r w:rsidRPr="00097B2E">
              <w:rPr>
                <w:rFonts w:ascii="Sylfaen" w:hAnsi="Sylfaen" w:cs="Sylfaen"/>
                <w:sz w:val="18"/>
                <w:szCs w:val="18"/>
                <w:lang w:val="ru-RU"/>
              </w:rPr>
              <w:t>кг</w:t>
            </w:r>
          </w:p>
        </w:tc>
        <w:tc>
          <w:tcPr>
            <w:tcW w:w="567" w:type="dxa"/>
            <w:vAlign w:val="bottom"/>
          </w:tcPr>
          <w:p w14:paraId="42E58C8F" w14:textId="77777777" w:rsidR="00957C2F" w:rsidRPr="00097B2E" w:rsidRDefault="00957C2F" w:rsidP="00420582">
            <w:pPr>
              <w:jc w:val="center"/>
              <w:rPr>
                <w:rFonts w:ascii="Arial LatArm" w:hAnsi="Arial LatArm" w:cs="Arial"/>
                <w:sz w:val="18"/>
                <w:szCs w:val="18"/>
                <w:lang w:val="hy-AM"/>
              </w:rPr>
            </w:pPr>
          </w:p>
        </w:tc>
        <w:tc>
          <w:tcPr>
            <w:tcW w:w="821" w:type="dxa"/>
            <w:vAlign w:val="bottom"/>
          </w:tcPr>
          <w:p w14:paraId="7B4E18D8" w14:textId="77777777" w:rsidR="00957C2F" w:rsidRPr="00097B2E" w:rsidRDefault="00957C2F" w:rsidP="00420582">
            <w:pPr>
              <w:jc w:val="right"/>
              <w:rPr>
                <w:rFonts w:ascii="Arial LatArm" w:hAnsi="Arial LatArm" w:cs="Arial"/>
                <w:sz w:val="18"/>
                <w:szCs w:val="18"/>
                <w:lang w:val="hy-AM"/>
              </w:rPr>
            </w:pPr>
          </w:p>
        </w:tc>
        <w:tc>
          <w:tcPr>
            <w:tcW w:w="993" w:type="dxa"/>
            <w:vAlign w:val="center"/>
          </w:tcPr>
          <w:p w14:paraId="7E1C20EF" w14:textId="0AC97379" w:rsidR="00957C2F" w:rsidRPr="00E65690" w:rsidRDefault="00957C2F" w:rsidP="00420582">
            <w:pPr>
              <w:jc w:val="center"/>
            </w:pPr>
            <w:r>
              <w:rPr>
                <w:rFonts w:ascii="Calibri" w:hAnsi="Calibri" w:cs="Calibri"/>
                <w:color w:val="000000"/>
                <w:sz w:val="22"/>
                <w:szCs w:val="22"/>
              </w:rPr>
              <w:t>42:</w:t>
            </w:r>
          </w:p>
        </w:tc>
        <w:tc>
          <w:tcPr>
            <w:tcW w:w="879" w:type="dxa"/>
          </w:tcPr>
          <w:p w14:paraId="18286471" w14:textId="7356B38B" w:rsidR="00957C2F" w:rsidRPr="00552863" w:rsidRDefault="00957C2F" w:rsidP="00420582">
            <w:pPr>
              <w:jc w:val="center"/>
              <w:rPr>
                <w:rFonts w:ascii="GHEA Grapalat" w:hAnsi="GHEA Grapalat"/>
                <w:sz w:val="14"/>
                <w:szCs w:val="14"/>
                <w:lang w:val="hy-AM"/>
              </w:rPr>
            </w:pPr>
            <w:r w:rsidRPr="00033D8A">
              <w:rPr>
                <w:rFonts w:ascii="GHEA Grapalat" w:hAnsi="GHEA Grapalat" w:cs="Sylfaen"/>
                <w:sz w:val="14"/>
                <w:szCs w:val="14"/>
                <w:lang w:val="af-ZA"/>
              </w:rPr>
              <w:t xml:space="preserve">Араратский марз, РА Хачпар</w:t>
            </w:r>
          </w:p>
        </w:tc>
        <w:tc>
          <w:tcPr>
            <w:tcW w:w="1147" w:type="dxa"/>
          </w:tcPr>
          <w:p w14:paraId="60A20104" w14:textId="77FCCA36" w:rsidR="00957C2F" w:rsidRPr="00097B2E" w:rsidRDefault="00957C2F" w:rsidP="00420582">
            <w:pPr>
              <w:rPr>
                <w:rFonts w:ascii="Sylfaen" w:hAnsi="Sylfaen" w:cs="Calibri"/>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420DD89C" w14:textId="1EF36997" w:rsidR="00957C2F" w:rsidRPr="003B3FF8" w:rsidRDefault="00957C2F" w:rsidP="00420582">
            <w:pPr>
              <w:jc w:val="center"/>
              <w:rPr>
                <w:rFonts w:ascii="Sylfaen" w:hAnsi="Sylfaen" w:cs="Sylfaen"/>
                <w:sz w:val="16"/>
                <w:szCs w:val="16"/>
                <w:lang w:val="hy-AM"/>
              </w:rPr>
            </w:pPr>
            <w:r>
              <w:rPr>
                <w:rFonts w:ascii="GHEA Grapalat" w:eastAsia="Calibri" w:hAnsi="GHEA Grapalat"/>
                <w:bCs/>
                <w:iCs/>
                <w:sz w:val="18"/>
                <w:szCs w:val="18"/>
                <w:lang w:val="hy-AM"/>
              </w:rPr>
              <w:t>После подписания контракта до</w:t>
            </w:r>
            <w:r>
              <w:rPr>
                <w:rFonts w:ascii="GHEA Grapalat" w:hAnsi="GHEA Grapalat"/>
                <w:iCs/>
                <w:sz w:val="18"/>
                <w:szCs w:val="18"/>
                <w:lang w:val="hy-AM"/>
              </w:rPr>
              <w:t>25.12.2024</w:t>
            </w:r>
          </w:p>
        </w:tc>
      </w:tr>
      <w:tr w:rsidR="00957C2F" w:rsidRPr="00097B2E" w14:paraId="42632784" w14:textId="77777777" w:rsidTr="004A44A8">
        <w:trPr>
          <w:trHeight w:val="246"/>
        </w:trPr>
        <w:tc>
          <w:tcPr>
            <w:tcW w:w="851" w:type="dxa"/>
          </w:tcPr>
          <w:p w14:paraId="14F160A1" w14:textId="77777777" w:rsidR="00957C2F" w:rsidRPr="00097B2E" w:rsidRDefault="00957C2F" w:rsidP="00420582">
            <w:pPr>
              <w:jc w:val="center"/>
              <w:rPr>
                <w:rFonts w:ascii="Sylfaen" w:hAnsi="Sylfaen"/>
                <w:sz w:val="18"/>
                <w:szCs w:val="18"/>
                <w:lang w:val="ru-RU"/>
              </w:rPr>
            </w:pPr>
            <w:r w:rsidRPr="00097B2E">
              <w:rPr>
                <w:rFonts w:ascii="Sylfaen" w:hAnsi="Sylfaen"/>
                <w:sz w:val="18"/>
                <w:szCs w:val="18"/>
                <w:lang w:val="ru-RU"/>
              </w:rPr>
              <w:t>13:00</w:t>
            </w:r>
          </w:p>
        </w:tc>
        <w:tc>
          <w:tcPr>
            <w:tcW w:w="1418" w:type="dxa"/>
            <w:tcBorders>
              <w:top w:val="nil"/>
              <w:left w:val="single" w:sz="4" w:space="0" w:color="auto"/>
              <w:bottom w:val="single" w:sz="4" w:space="0" w:color="auto"/>
              <w:right w:val="single" w:sz="4" w:space="0" w:color="auto"/>
            </w:tcBorders>
            <w:shd w:val="clear" w:color="auto" w:fill="auto"/>
          </w:tcPr>
          <w:p w14:paraId="0B14AB93" w14:textId="77777777" w:rsidR="00957C2F" w:rsidRPr="00097B2E" w:rsidRDefault="00957C2F" w:rsidP="00420582">
            <w:pPr>
              <w:rPr>
                <w:sz w:val="18"/>
                <w:szCs w:val="18"/>
              </w:rPr>
            </w:pPr>
            <w:r w:rsidRPr="00097B2E">
              <w:rPr>
                <w:sz w:val="18"/>
                <w:szCs w:val="18"/>
              </w:rPr>
              <w:t>15311100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3306EAE3" w14:textId="17B604FA" w:rsidR="00957C2F" w:rsidRPr="00097B2E" w:rsidRDefault="00957C2F" w:rsidP="00420582">
            <w:pPr>
              <w:rPr>
                <w:rFonts w:ascii="Sylfaen" w:hAnsi="Sylfaen" w:cs="Arial"/>
                <w:sz w:val="18"/>
                <w:szCs w:val="18"/>
                <w:lang w:val="ru-RU"/>
              </w:rPr>
            </w:pPr>
            <w:r>
              <w:rPr>
                <w:rFonts w:ascii="Sylfaen" w:hAnsi="Sylfaen" w:cs="Calibri"/>
                <w:color w:val="000000"/>
                <w:sz w:val="20"/>
                <w:szCs w:val="20"/>
              </w:rPr>
              <w:t>Картофель</w:t>
            </w:r>
          </w:p>
        </w:tc>
        <w:tc>
          <w:tcPr>
            <w:tcW w:w="609" w:type="dxa"/>
          </w:tcPr>
          <w:p w14:paraId="2B6DE10E" w14:textId="5F14F38E" w:rsidR="00957C2F" w:rsidRPr="00097B2E" w:rsidRDefault="00957C2F" w:rsidP="00420582">
            <w:pPr>
              <w:rPr>
                <w:rFonts w:ascii="Sylfaen" w:hAnsi="Sylfaen"/>
                <w:sz w:val="18"/>
                <w:szCs w:val="18"/>
              </w:rPr>
            </w:pPr>
          </w:p>
        </w:tc>
        <w:tc>
          <w:tcPr>
            <w:tcW w:w="5373" w:type="dxa"/>
            <w:vAlign w:val="bottom"/>
          </w:tcPr>
          <w:p w14:paraId="315FA0B7" w14:textId="77777777" w:rsidR="00957C2F" w:rsidRPr="00097B2E" w:rsidRDefault="00957C2F" w:rsidP="00420582">
            <w:pPr>
              <w:rPr>
                <w:rFonts w:ascii="GHEA Grapalat" w:hAnsi="GHEA Grapalat" w:cs="Sylfaen"/>
                <w:sz w:val="18"/>
                <w:szCs w:val="18"/>
              </w:rPr>
            </w:pPr>
            <w:r w:rsidRPr="00097B2E">
              <w:rPr>
                <w:rFonts w:ascii="GHEA Grapalat" w:hAnsi="GHEA Grapalat"/>
                <w:sz w:val="18"/>
                <w:szCs w:val="18"/>
                <w:lang w:val="hy-AM"/>
              </w:rPr>
              <w:t>Раннеспелые и позднеспелые, I тип, не обмороженные, без повреждений, округло-яйцевидные 4 см, 5%, удлиненные 3,5 см, 5 %, округло-яйцевидные (4-5) см 20%, удлиненные (4-4,5) см 20%, круглоовальные (5–6 см) 55 %, удлиненные (5–5,5) см 55 %, круглоовальные (6–7) см 20 %, вытянутые (6–6,5) см 20 %: Чистота ассортимента не менее 90%, упаковка без дозировки. Безопасность и маркировка по данным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709" w:type="dxa"/>
          </w:tcPr>
          <w:p w14:paraId="3CA56306" w14:textId="77777777" w:rsidR="00957C2F" w:rsidRPr="00097B2E" w:rsidRDefault="00957C2F" w:rsidP="00420582">
            <w:pPr>
              <w:jc w:val="center"/>
              <w:rPr>
                <w:rFonts w:ascii="Sylfaen" w:hAnsi="Sylfaen" w:cs="Sylfaen"/>
                <w:sz w:val="18"/>
                <w:szCs w:val="18"/>
                <w:lang w:val="ru-RU"/>
              </w:rPr>
            </w:pPr>
            <w:r w:rsidRPr="00097B2E">
              <w:rPr>
                <w:rFonts w:ascii="Sylfaen" w:hAnsi="Sylfaen" w:cs="Sylfaen"/>
                <w:sz w:val="18"/>
                <w:szCs w:val="18"/>
                <w:lang w:val="ru-RU"/>
              </w:rPr>
              <w:t>кг</w:t>
            </w:r>
          </w:p>
        </w:tc>
        <w:tc>
          <w:tcPr>
            <w:tcW w:w="567" w:type="dxa"/>
            <w:vAlign w:val="bottom"/>
          </w:tcPr>
          <w:p w14:paraId="2FD4AF27" w14:textId="77777777" w:rsidR="00957C2F" w:rsidRPr="00097B2E" w:rsidRDefault="00957C2F" w:rsidP="00420582">
            <w:pPr>
              <w:jc w:val="center"/>
              <w:rPr>
                <w:rFonts w:ascii="Arial LatArm" w:hAnsi="Arial LatArm" w:cs="Arial"/>
                <w:sz w:val="18"/>
                <w:szCs w:val="18"/>
              </w:rPr>
            </w:pPr>
          </w:p>
        </w:tc>
        <w:tc>
          <w:tcPr>
            <w:tcW w:w="821" w:type="dxa"/>
            <w:vAlign w:val="bottom"/>
          </w:tcPr>
          <w:p w14:paraId="0D503A12" w14:textId="77777777" w:rsidR="00957C2F" w:rsidRPr="00097B2E" w:rsidRDefault="00957C2F" w:rsidP="00420582">
            <w:pPr>
              <w:jc w:val="right"/>
              <w:rPr>
                <w:rFonts w:ascii="Arial LatArm" w:hAnsi="Arial LatArm" w:cs="Arial"/>
                <w:sz w:val="18"/>
                <w:szCs w:val="18"/>
              </w:rPr>
            </w:pPr>
          </w:p>
        </w:tc>
        <w:tc>
          <w:tcPr>
            <w:tcW w:w="993" w:type="dxa"/>
            <w:vAlign w:val="center"/>
          </w:tcPr>
          <w:p w14:paraId="59D08247" w14:textId="0ADB3F27" w:rsidR="00957C2F" w:rsidRPr="00E65690" w:rsidRDefault="00957C2F" w:rsidP="00420582">
            <w:pPr>
              <w:jc w:val="center"/>
            </w:pPr>
            <w:r>
              <w:rPr>
                <w:rFonts w:ascii="Calibri" w:hAnsi="Calibri" w:cs="Calibri"/>
                <w:color w:val="000000"/>
                <w:sz w:val="22"/>
                <w:szCs w:val="22"/>
              </w:rPr>
              <w:t>193:</w:t>
            </w:r>
          </w:p>
        </w:tc>
        <w:tc>
          <w:tcPr>
            <w:tcW w:w="879" w:type="dxa"/>
          </w:tcPr>
          <w:p w14:paraId="2F22D169" w14:textId="163DC094" w:rsidR="00957C2F" w:rsidRPr="00552863" w:rsidRDefault="00957C2F" w:rsidP="00420582">
            <w:pPr>
              <w:jc w:val="center"/>
              <w:rPr>
                <w:rFonts w:ascii="GHEA Grapalat" w:hAnsi="GHEA Grapalat"/>
                <w:sz w:val="14"/>
                <w:szCs w:val="14"/>
                <w:lang w:val="hy-AM"/>
              </w:rPr>
            </w:pPr>
            <w:r w:rsidRPr="00033D8A">
              <w:rPr>
                <w:rFonts w:ascii="GHEA Grapalat" w:hAnsi="GHEA Grapalat" w:cs="Sylfaen"/>
                <w:sz w:val="14"/>
                <w:szCs w:val="14"/>
                <w:lang w:val="af-ZA"/>
              </w:rPr>
              <w:t xml:space="preserve">Араратский марз, РА Хачпар</w:t>
            </w:r>
          </w:p>
        </w:tc>
        <w:tc>
          <w:tcPr>
            <w:tcW w:w="1147" w:type="dxa"/>
          </w:tcPr>
          <w:p w14:paraId="65C86709" w14:textId="22D6579C" w:rsidR="00957C2F" w:rsidRPr="00097B2E" w:rsidRDefault="00957C2F" w:rsidP="00420582">
            <w:pPr>
              <w:rPr>
                <w:rFonts w:ascii="Sylfaen" w:hAnsi="Sylfaen" w:cs="Calibri"/>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54259F75" w14:textId="53F0135F" w:rsidR="00957C2F" w:rsidRPr="003B3FF8" w:rsidRDefault="00957C2F" w:rsidP="00420582">
            <w:pPr>
              <w:jc w:val="center"/>
              <w:rPr>
                <w:rFonts w:ascii="Sylfaen" w:hAnsi="Sylfaen" w:cs="Sylfaen"/>
                <w:sz w:val="16"/>
                <w:szCs w:val="16"/>
                <w:lang w:val="hy-AM"/>
              </w:rPr>
            </w:pPr>
            <w:r>
              <w:rPr>
                <w:rFonts w:ascii="GHEA Grapalat" w:eastAsia="Calibri" w:hAnsi="GHEA Grapalat"/>
                <w:bCs/>
                <w:iCs/>
                <w:sz w:val="18"/>
                <w:szCs w:val="18"/>
                <w:lang w:val="hy-AM"/>
              </w:rPr>
              <w:t>После подписания контракта до</w:t>
            </w:r>
            <w:r>
              <w:rPr>
                <w:rFonts w:ascii="GHEA Grapalat" w:hAnsi="GHEA Grapalat"/>
                <w:iCs/>
                <w:sz w:val="18"/>
                <w:szCs w:val="18"/>
                <w:lang w:val="hy-AM"/>
              </w:rPr>
              <w:t>25.12.2024</w:t>
            </w:r>
          </w:p>
        </w:tc>
      </w:tr>
      <w:tr w:rsidR="00957C2F" w:rsidRPr="00097B2E" w14:paraId="0B953B9C" w14:textId="77777777" w:rsidTr="004A44A8">
        <w:trPr>
          <w:trHeight w:val="246"/>
        </w:trPr>
        <w:tc>
          <w:tcPr>
            <w:tcW w:w="851" w:type="dxa"/>
          </w:tcPr>
          <w:p w14:paraId="70EFCEE3" w14:textId="77777777" w:rsidR="00957C2F" w:rsidRPr="00097B2E" w:rsidRDefault="00957C2F" w:rsidP="00420582">
            <w:pPr>
              <w:jc w:val="center"/>
              <w:rPr>
                <w:rFonts w:ascii="Sylfaen" w:hAnsi="Sylfaen"/>
                <w:sz w:val="18"/>
                <w:szCs w:val="18"/>
                <w:lang w:val="ru-RU"/>
              </w:rPr>
            </w:pPr>
            <w:r w:rsidRPr="00097B2E">
              <w:rPr>
                <w:rFonts w:ascii="Sylfaen" w:hAnsi="Sylfaen"/>
                <w:sz w:val="18"/>
                <w:szCs w:val="18"/>
                <w:lang w:val="ru-RU"/>
              </w:rPr>
              <w:t>14:00</w:t>
            </w:r>
          </w:p>
        </w:tc>
        <w:tc>
          <w:tcPr>
            <w:tcW w:w="1418" w:type="dxa"/>
            <w:tcBorders>
              <w:top w:val="nil"/>
              <w:left w:val="single" w:sz="4" w:space="0" w:color="auto"/>
              <w:bottom w:val="single" w:sz="4" w:space="0" w:color="auto"/>
              <w:right w:val="single" w:sz="4" w:space="0" w:color="auto"/>
            </w:tcBorders>
            <w:shd w:val="clear" w:color="auto" w:fill="auto"/>
          </w:tcPr>
          <w:p w14:paraId="3AE0D5CC" w14:textId="77777777" w:rsidR="00957C2F" w:rsidRPr="00097B2E" w:rsidRDefault="00957C2F" w:rsidP="00420582">
            <w:pPr>
              <w:rPr>
                <w:sz w:val="18"/>
                <w:szCs w:val="18"/>
              </w:rPr>
            </w:pPr>
            <w:r w:rsidRPr="00097B2E">
              <w:rPr>
                <w:sz w:val="18"/>
                <w:szCs w:val="18"/>
              </w:rPr>
              <w:t>03222128</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5E76CC59" w14:textId="6A5090EF" w:rsidR="00957C2F" w:rsidRPr="00097B2E" w:rsidRDefault="00957C2F" w:rsidP="00420582">
            <w:pPr>
              <w:rPr>
                <w:rFonts w:ascii="Sylfaen" w:hAnsi="Sylfaen" w:cs="Arial"/>
                <w:sz w:val="18"/>
                <w:szCs w:val="18"/>
                <w:lang w:val="ru-RU"/>
              </w:rPr>
            </w:pPr>
            <w:r>
              <w:rPr>
                <w:rFonts w:ascii="Sylfaen" w:hAnsi="Sylfaen" w:cs="Calibri"/>
                <w:color w:val="000000"/>
                <w:sz w:val="20"/>
                <w:szCs w:val="20"/>
              </w:rPr>
              <w:t>яблоко</w:t>
            </w:r>
          </w:p>
        </w:tc>
        <w:tc>
          <w:tcPr>
            <w:tcW w:w="609" w:type="dxa"/>
          </w:tcPr>
          <w:p w14:paraId="0E8A58FD" w14:textId="41D07E14" w:rsidR="00957C2F" w:rsidRPr="00097B2E" w:rsidRDefault="00957C2F" w:rsidP="00420582">
            <w:pPr>
              <w:rPr>
                <w:rFonts w:ascii="Sylfaen" w:hAnsi="Sylfaen"/>
                <w:sz w:val="18"/>
                <w:szCs w:val="18"/>
              </w:rPr>
            </w:pPr>
          </w:p>
        </w:tc>
        <w:tc>
          <w:tcPr>
            <w:tcW w:w="5373" w:type="dxa"/>
            <w:vAlign w:val="bottom"/>
          </w:tcPr>
          <w:p w14:paraId="6C848F8A" w14:textId="77777777" w:rsidR="00957C2F" w:rsidRPr="00097B2E" w:rsidRDefault="00957C2F" w:rsidP="00420582">
            <w:pPr>
              <w:rPr>
                <w:rFonts w:ascii="GHEA Grapalat" w:hAnsi="GHEA Grapalat" w:cs="Sylfaen"/>
                <w:sz w:val="18"/>
                <w:szCs w:val="18"/>
              </w:rPr>
            </w:pPr>
            <w:r w:rsidRPr="00097B2E">
              <w:rPr>
                <w:rFonts w:ascii="GHEA Grapalat" w:hAnsi="GHEA Grapalat"/>
                <w:sz w:val="18"/>
                <w:szCs w:val="18"/>
                <w:lang w:val="hy-AM"/>
              </w:rPr>
              <w:t>Яблоко свежее, I фруктологическая группа, различные сорта Армении, диаметр узкий не менее 5 см, безопасность и маркировка согласно постановлению правительства РА от 2006 года.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709" w:type="dxa"/>
          </w:tcPr>
          <w:p w14:paraId="348392BA" w14:textId="77777777" w:rsidR="00957C2F" w:rsidRPr="00097B2E" w:rsidRDefault="00957C2F" w:rsidP="00420582">
            <w:pPr>
              <w:jc w:val="center"/>
              <w:rPr>
                <w:rFonts w:ascii="Sylfaen" w:hAnsi="Sylfaen" w:cs="Sylfaen"/>
                <w:sz w:val="18"/>
                <w:szCs w:val="18"/>
                <w:lang w:val="ru-RU"/>
              </w:rPr>
            </w:pPr>
            <w:r w:rsidRPr="00097B2E">
              <w:rPr>
                <w:rFonts w:ascii="Sylfaen" w:hAnsi="Sylfaen" w:cs="Sylfaen"/>
                <w:sz w:val="18"/>
                <w:szCs w:val="18"/>
                <w:lang w:val="ru-RU"/>
              </w:rPr>
              <w:t>кг</w:t>
            </w:r>
          </w:p>
        </w:tc>
        <w:tc>
          <w:tcPr>
            <w:tcW w:w="567" w:type="dxa"/>
            <w:vAlign w:val="bottom"/>
          </w:tcPr>
          <w:p w14:paraId="36A0AB22" w14:textId="77777777" w:rsidR="00957C2F" w:rsidRPr="00097B2E" w:rsidRDefault="00957C2F" w:rsidP="00420582">
            <w:pPr>
              <w:jc w:val="center"/>
              <w:rPr>
                <w:rFonts w:ascii="Arial LatArm" w:hAnsi="Arial LatArm" w:cs="Arial"/>
                <w:sz w:val="18"/>
                <w:szCs w:val="18"/>
              </w:rPr>
            </w:pPr>
          </w:p>
        </w:tc>
        <w:tc>
          <w:tcPr>
            <w:tcW w:w="821" w:type="dxa"/>
            <w:vAlign w:val="bottom"/>
          </w:tcPr>
          <w:p w14:paraId="4CD20EB8" w14:textId="77777777" w:rsidR="00957C2F" w:rsidRPr="00097B2E" w:rsidRDefault="00957C2F" w:rsidP="00420582">
            <w:pPr>
              <w:jc w:val="right"/>
              <w:rPr>
                <w:rFonts w:ascii="Arial LatArm" w:hAnsi="Arial LatArm" w:cs="Arial"/>
                <w:sz w:val="18"/>
                <w:szCs w:val="18"/>
              </w:rPr>
            </w:pPr>
          </w:p>
        </w:tc>
        <w:tc>
          <w:tcPr>
            <w:tcW w:w="993" w:type="dxa"/>
            <w:vAlign w:val="center"/>
          </w:tcPr>
          <w:p w14:paraId="318B7ABE" w14:textId="14769546" w:rsidR="00957C2F" w:rsidRPr="00E65690" w:rsidRDefault="00957C2F" w:rsidP="00420582">
            <w:pPr>
              <w:jc w:val="center"/>
            </w:pPr>
            <w:r>
              <w:rPr>
                <w:rFonts w:ascii="Calibri" w:hAnsi="Calibri" w:cs="Calibri"/>
                <w:color w:val="000000"/>
                <w:sz w:val="22"/>
                <w:szCs w:val="22"/>
              </w:rPr>
              <w:t>420:</w:t>
            </w:r>
          </w:p>
        </w:tc>
        <w:tc>
          <w:tcPr>
            <w:tcW w:w="879" w:type="dxa"/>
          </w:tcPr>
          <w:p w14:paraId="4EF092F4" w14:textId="72E7A7BC" w:rsidR="00957C2F" w:rsidRPr="00552863" w:rsidRDefault="00957C2F" w:rsidP="00420582">
            <w:pPr>
              <w:jc w:val="center"/>
              <w:rPr>
                <w:rFonts w:ascii="GHEA Grapalat" w:hAnsi="GHEA Grapalat"/>
                <w:sz w:val="14"/>
                <w:szCs w:val="14"/>
                <w:lang w:val="hy-AM"/>
              </w:rPr>
            </w:pPr>
            <w:r w:rsidRPr="00033D8A">
              <w:rPr>
                <w:rFonts w:ascii="GHEA Grapalat" w:hAnsi="GHEA Grapalat" w:cs="Sylfaen"/>
                <w:sz w:val="14"/>
                <w:szCs w:val="14"/>
                <w:lang w:val="af-ZA"/>
              </w:rPr>
              <w:t xml:space="preserve">Араратский марз, РА Хачпар</w:t>
            </w:r>
          </w:p>
        </w:tc>
        <w:tc>
          <w:tcPr>
            <w:tcW w:w="1147" w:type="dxa"/>
          </w:tcPr>
          <w:p w14:paraId="7E4282DD" w14:textId="5E9748F0" w:rsidR="00957C2F" w:rsidRPr="00097B2E" w:rsidRDefault="00957C2F" w:rsidP="00420582">
            <w:pPr>
              <w:rPr>
                <w:rFonts w:ascii="Sylfaen" w:hAnsi="Sylfaen" w:cs="Calibri"/>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58A34B86" w14:textId="69CA7BAD" w:rsidR="00957C2F" w:rsidRPr="003B3FF8" w:rsidRDefault="00957C2F" w:rsidP="00420582">
            <w:pPr>
              <w:jc w:val="center"/>
              <w:rPr>
                <w:rFonts w:ascii="GHEA Grapalat" w:hAnsi="GHEA Grapalat"/>
                <w:iCs/>
                <w:sz w:val="16"/>
                <w:szCs w:val="16"/>
              </w:rPr>
            </w:pPr>
            <w:r>
              <w:rPr>
                <w:rFonts w:ascii="GHEA Grapalat" w:eastAsia="Calibri" w:hAnsi="GHEA Grapalat"/>
                <w:bCs/>
                <w:iCs/>
                <w:sz w:val="18"/>
                <w:szCs w:val="18"/>
                <w:lang w:val="hy-AM"/>
              </w:rPr>
              <w:t>После подписания контракта до</w:t>
            </w:r>
            <w:r>
              <w:rPr>
                <w:rFonts w:ascii="GHEA Grapalat" w:hAnsi="GHEA Grapalat"/>
                <w:iCs/>
                <w:sz w:val="18"/>
                <w:szCs w:val="18"/>
                <w:lang w:val="hy-AM"/>
              </w:rPr>
              <w:t>25.12.2024</w:t>
            </w:r>
          </w:p>
        </w:tc>
      </w:tr>
      <w:tr w:rsidR="00957C2F" w:rsidRPr="00097B2E" w14:paraId="6CFFA857" w14:textId="77777777" w:rsidTr="004A44A8">
        <w:trPr>
          <w:trHeight w:val="246"/>
        </w:trPr>
        <w:tc>
          <w:tcPr>
            <w:tcW w:w="851" w:type="dxa"/>
          </w:tcPr>
          <w:p w14:paraId="771C80AC" w14:textId="77777777" w:rsidR="00957C2F" w:rsidRPr="00097B2E" w:rsidRDefault="00957C2F" w:rsidP="00420582">
            <w:pPr>
              <w:jc w:val="center"/>
              <w:rPr>
                <w:rFonts w:ascii="Sylfaen" w:hAnsi="Sylfaen"/>
                <w:sz w:val="18"/>
                <w:szCs w:val="18"/>
                <w:lang w:val="ru-RU"/>
              </w:rPr>
            </w:pPr>
            <w:r w:rsidRPr="00097B2E">
              <w:rPr>
                <w:rFonts w:ascii="Sylfaen" w:hAnsi="Sylfaen"/>
                <w:sz w:val="18"/>
                <w:szCs w:val="18"/>
                <w:lang w:val="ru-RU"/>
              </w:rPr>
              <w:t>15:00</w:t>
            </w:r>
          </w:p>
        </w:tc>
        <w:tc>
          <w:tcPr>
            <w:tcW w:w="1418" w:type="dxa"/>
            <w:tcBorders>
              <w:top w:val="nil"/>
              <w:left w:val="single" w:sz="4" w:space="0" w:color="auto"/>
              <w:bottom w:val="single" w:sz="4" w:space="0" w:color="auto"/>
              <w:right w:val="single" w:sz="4" w:space="0" w:color="auto"/>
            </w:tcBorders>
            <w:shd w:val="clear" w:color="auto" w:fill="auto"/>
          </w:tcPr>
          <w:p w14:paraId="1B813EBF" w14:textId="77777777" w:rsidR="00957C2F" w:rsidRPr="00097B2E" w:rsidRDefault="00957C2F" w:rsidP="00420582">
            <w:pPr>
              <w:rPr>
                <w:sz w:val="18"/>
                <w:szCs w:val="18"/>
              </w:rPr>
            </w:pPr>
            <w:r w:rsidRPr="00097B2E">
              <w:rPr>
                <w:sz w:val="18"/>
                <w:szCs w:val="18"/>
              </w:rPr>
              <w:t>03221450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4850ED65" w14:textId="1AE5C34F" w:rsidR="00957C2F" w:rsidRPr="00097B2E" w:rsidRDefault="00957C2F" w:rsidP="00420582">
            <w:pPr>
              <w:rPr>
                <w:rFonts w:ascii="Sylfaen" w:hAnsi="Sylfaen" w:cs="Arial"/>
                <w:sz w:val="18"/>
                <w:szCs w:val="18"/>
                <w:lang w:val="ru-RU"/>
              </w:rPr>
            </w:pPr>
            <w:r>
              <w:rPr>
                <w:rFonts w:ascii="Sylfaen" w:hAnsi="Sylfaen" w:cs="Calibri"/>
                <w:color w:val="000000"/>
                <w:sz w:val="20"/>
                <w:szCs w:val="20"/>
              </w:rPr>
              <w:t>Капуста</w:t>
            </w:r>
          </w:p>
        </w:tc>
        <w:tc>
          <w:tcPr>
            <w:tcW w:w="609" w:type="dxa"/>
          </w:tcPr>
          <w:p w14:paraId="63B00485" w14:textId="7681A9E4" w:rsidR="00957C2F" w:rsidRPr="00097B2E" w:rsidRDefault="00957C2F" w:rsidP="00420582">
            <w:pPr>
              <w:rPr>
                <w:rFonts w:ascii="Sylfaen" w:hAnsi="Sylfaen"/>
                <w:sz w:val="18"/>
                <w:szCs w:val="18"/>
              </w:rPr>
            </w:pPr>
          </w:p>
        </w:tc>
        <w:tc>
          <w:tcPr>
            <w:tcW w:w="5373" w:type="dxa"/>
            <w:vAlign w:val="bottom"/>
          </w:tcPr>
          <w:p w14:paraId="72AA516F" w14:textId="77777777" w:rsidR="00957C2F" w:rsidRPr="00097B2E" w:rsidRDefault="00957C2F" w:rsidP="00420582">
            <w:pPr>
              <w:rPr>
                <w:rFonts w:ascii="GHEA Grapalat" w:hAnsi="GHEA Grapalat" w:cs="Sylfaen"/>
                <w:sz w:val="18"/>
                <w:szCs w:val="18"/>
              </w:rPr>
            </w:pPr>
            <w:r w:rsidRPr="00097B2E">
              <w:rPr>
                <w:rFonts w:ascii="GHEA Grapalat" w:hAnsi="GHEA Grapalat"/>
                <w:sz w:val="18"/>
                <w:szCs w:val="18"/>
                <w:lang w:val="hy-AM"/>
              </w:rPr>
              <w:t xml:space="preserve">Капуста свежая для поставок и реализации в сетевые магазины и предприятия общественного питания. Свежая капуста по сроку созревания делится на следующие виды: раннюю, среднюю и позднюю. Внешний вид: головки свежие, целые, чистые, здоровые, полностью сформированные, без болезней, непроросшие, с окраской, характерной для данного ботанического вида. по форме и вкусу и запаху, без постороннего запаха и привкуса. Кочаны не должны быть повреждены сельскохозяйственными вредителями, не должны иметь излишней внешней влаги, должны быть плотными или менее плотными, но не ломкими, ранней капустой разной степени хрупкости. Длина капусты не более 3 см. Масса очищенных кочанов не менее 0,8 кг, ранней капусты - 0,3-0,4 кг. Не допускается наличие капусты с выраженными кочанами и кочанами. Безопасность, упаковка и маркировка согласно постановлению правительства РА от 2006 года.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709" w:type="dxa"/>
          </w:tcPr>
          <w:p w14:paraId="0B02F77A" w14:textId="77777777" w:rsidR="00957C2F" w:rsidRPr="00097B2E" w:rsidRDefault="00957C2F" w:rsidP="00420582">
            <w:pPr>
              <w:jc w:val="center"/>
              <w:rPr>
                <w:rFonts w:ascii="Sylfaen" w:hAnsi="Sylfaen" w:cs="Sylfaen"/>
                <w:sz w:val="18"/>
                <w:szCs w:val="18"/>
              </w:rPr>
            </w:pPr>
            <w:r w:rsidRPr="00097B2E">
              <w:rPr>
                <w:rFonts w:ascii="Sylfaen" w:hAnsi="Sylfaen" w:cs="Sylfaen"/>
                <w:sz w:val="18"/>
                <w:szCs w:val="18"/>
                <w:lang w:val="ru-RU"/>
              </w:rPr>
              <w:lastRenderedPageBreak/>
              <w:t>кг</w:t>
            </w:r>
          </w:p>
        </w:tc>
        <w:tc>
          <w:tcPr>
            <w:tcW w:w="567" w:type="dxa"/>
            <w:vAlign w:val="bottom"/>
          </w:tcPr>
          <w:p w14:paraId="0BDCC962" w14:textId="77777777" w:rsidR="00957C2F" w:rsidRPr="00097B2E" w:rsidRDefault="00957C2F" w:rsidP="00420582">
            <w:pPr>
              <w:jc w:val="center"/>
              <w:rPr>
                <w:rFonts w:ascii="Arial LatArm" w:hAnsi="Arial LatArm" w:cs="Arial"/>
                <w:sz w:val="18"/>
                <w:szCs w:val="18"/>
              </w:rPr>
            </w:pPr>
          </w:p>
        </w:tc>
        <w:tc>
          <w:tcPr>
            <w:tcW w:w="821" w:type="dxa"/>
            <w:vAlign w:val="bottom"/>
          </w:tcPr>
          <w:p w14:paraId="302661B6" w14:textId="77777777" w:rsidR="00957C2F" w:rsidRPr="00097B2E" w:rsidRDefault="00957C2F" w:rsidP="00420582">
            <w:pPr>
              <w:jc w:val="right"/>
              <w:rPr>
                <w:rFonts w:ascii="Arial LatArm" w:hAnsi="Arial LatArm" w:cs="Arial"/>
                <w:sz w:val="18"/>
                <w:szCs w:val="18"/>
              </w:rPr>
            </w:pPr>
          </w:p>
        </w:tc>
        <w:tc>
          <w:tcPr>
            <w:tcW w:w="993" w:type="dxa"/>
            <w:vAlign w:val="center"/>
          </w:tcPr>
          <w:p w14:paraId="4B7F43EE" w14:textId="2DA9AE01" w:rsidR="00957C2F" w:rsidRPr="00E65690" w:rsidRDefault="00957C2F" w:rsidP="00420582">
            <w:pPr>
              <w:jc w:val="center"/>
            </w:pPr>
            <w:r>
              <w:rPr>
                <w:rFonts w:ascii="Calibri" w:hAnsi="Calibri" w:cs="Calibri"/>
                <w:color w:val="000000"/>
                <w:sz w:val="22"/>
                <w:szCs w:val="22"/>
              </w:rPr>
              <w:t>210:</w:t>
            </w:r>
          </w:p>
        </w:tc>
        <w:tc>
          <w:tcPr>
            <w:tcW w:w="879" w:type="dxa"/>
          </w:tcPr>
          <w:p w14:paraId="6C5DDFDE" w14:textId="69D61D2F" w:rsidR="00957C2F" w:rsidRPr="00552863" w:rsidRDefault="00957C2F" w:rsidP="00420582">
            <w:pPr>
              <w:jc w:val="center"/>
              <w:rPr>
                <w:rFonts w:ascii="GHEA Grapalat" w:hAnsi="GHEA Grapalat"/>
                <w:sz w:val="14"/>
                <w:szCs w:val="14"/>
                <w:lang w:val="hy-AM"/>
              </w:rPr>
            </w:pPr>
            <w:r w:rsidRPr="00033D8A">
              <w:rPr>
                <w:rFonts w:ascii="GHEA Grapalat" w:hAnsi="GHEA Grapalat" w:cs="Sylfaen"/>
                <w:sz w:val="14"/>
                <w:szCs w:val="14"/>
                <w:lang w:val="af-ZA"/>
              </w:rPr>
              <w:t xml:space="preserve">Араратский марз, РА Хачпар</w:t>
            </w:r>
          </w:p>
        </w:tc>
        <w:tc>
          <w:tcPr>
            <w:tcW w:w="1147" w:type="dxa"/>
          </w:tcPr>
          <w:p w14:paraId="686242C1" w14:textId="44CA3575" w:rsidR="00957C2F" w:rsidRPr="00097B2E" w:rsidRDefault="00957C2F" w:rsidP="00420582">
            <w:pPr>
              <w:rPr>
                <w:rFonts w:ascii="Sylfaen" w:hAnsi="Sylfaen" w:cs="Calibri"/>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1CA7D0BD" w14:textId="4EFBB3FC" w:rsidR="00957C2F" w:rsidRPr="003B3FF8" w:rsidRDefault="00957C2F" w:rsidP="00420582">
            <w:pPr>
              <w:jc w:val="center"/>
              <w:rPr>
                <w:rFonts w:ascii="Sylfaen" w:hAnsi="Sylfaen" w:cs="Sylfaen"/>
                <w:sz w:val="16"/>
                <w:szCs w:val="16"/>
                <w:lang w:val="hy-AM"/>
              </w:rPr>
            </w:pPr>
            <w:r>
              <w:rPr>
                <w:rFonts w:ascii="GHEA Grapalat" w:eastAsia="Calibri" w:hAnsi="GHEA Grapalat"/>
                <w:bCs/>
                <w:iCs/>
                <w:sz w:val="18"/>
                <w:szCs w:val="18"/>
                <w:lang w:val="hy-AM"/>
              </w:rPr>
              <w:t>После подписания контракта до</w:t>
            </w:r>
            <w:r>
              <w:rPr>
                <w:rFonts w:ascii="GHEA Grapalat" w:hAnsi="GHEA Grapalat"/>
                <w:iCs/>
                <w:sz w:val="18"/>
                <w:szCs w:val="18"/>
                <w:lang w:val="hy-AM"/>
              </w:rPr>
              <w:t>25.12.2024</w:t>
            </w:r>
          </w:p>
        </w:tc>
      </w:tr>
      <w:tr w:rsidR="00957C2F" w:rsidRPr="00097B2E" w14:paraId="1FA32E9D" w14:textId="77777777" w:rsidTr="004A44A8">
        <w:trPr>
          <w:trHeight w:val="246"/>
        </w:trPr>
        <w:tc>
          <w:tcPr>
            <w:tcW w:w="851" w:type="dxa"/>
          </w:tcPr>
          <w:p w14:paraId="26EA0EF6" w14:textId="77777777" w:rsidR="00957C2F" w:rsidRPr="00097B2E" w:rsidRDefault="00957C2F" w:rsidP="00420582">
            <w:pPr>
              <w:jc w:val="center"/>
              <w:rPr>
                <w:rFonts w:ascii="Sylfaen" w:hAnsi="Sylfaen"/>
                <w:sz w:val="18"/>
                <w:szCs w:val="18"/>
                <w:lang w:val="ru-RU"/>
              </w:rPr>
            </w:pPr>
            <w:r w:rsidRPr="00097B2E">
              <w:rPr>
                <w:rFonts w:ascii="Sylfaen" w:hAnsi="Sylfaen"/>
                <w:sz w:val="18"/>
                <w:szCs w:val="18"/>
                <w:lang w:val="ru-RU"/>
              </w:rPr>
              <w:lastRenderedPageBreak/>
              <w:t>16:00</w:t>
            </w:r>
          </w:p>
        </w:tc>
        <w:tc>
          <w:tcPr>
            <w:tcW w:w="1418" w:type="dxa"/>
            <w:tcBorders>
              <w:top w:val="nil"/>
              <w:left w:val="single" w:sz="4" w:space="0" w:color="auto"/>
              <w:bottom w:val="single" w:sz="4" w:space="0" w:color="auto"/>
              <w:right w:val="single" w:sz="4" w:space="0" w:color="auto"/>
            </w:tcBorders>
            <w:shd w:val="clear" w:color="auto" w:fill="auto"/>
          </w:tcPr>
          <w:p w14:paraId="7C4CC8DB" w14:textId="77777777" w:rsidR="00957C2F" w:rsidRPr="00097B2E" w:rsidRDefault="00957C2F" w:rsidP="00420582">
            <w:pPr>
              <w:rPr>
                <w:sz w:val="18"/>
                <w:szCs w:val="18"/>
              </w:rPr>
            </w:pPr>
            <w:r w:rsidRPr="00097B2E">
              <w:rPr>
                <w:sz w:val="18"/>
                <w:szCs w:val="18"/>
              </w:rPr>
              <w:t>15540000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28C2836E" w14:textId="558039E1" w:rsidR="00957C2F" w:rsidRPr="00097B2E" w:rsidRDefault="00957C2F" w:rsidP="00420582">
            <w:pPr>
              <w:rPr>
                <w:rFonts w:ascii="Sylfaen" w:hAnsi="Sylfaen" w:cs="Arial"/>
                <w:sz w:val="18"/>
                <w:szCs w:val="18"/>
                <w:lang w:val="ru-RU"/>
              </w:rPr>
            </w:pPr>
            <w:r>
              <w:rPr>
                <w:rFonts w:ascii="Sylfaen" w:hAnsi="Sylfaen" w:cs="Calibri"/>
                <w:color w:val="000000"/>
                <w:sz w:val="20"/>
                <w:szCs w:val="20"/>
              </w:rPr>
              <w:t>Сыр</w:t>
            </w:r>
          </w:p>
        </w:tc>
        <w:tc>
          <w:tcPr>
            <w:tcW w:w="609" w:type="dxa"/>
          </w:tcPr>
          <w:p w14:paraId="4938CED4" w14:textId="675F8DDB" w:rsidR="00957C2F" w:rsidRPr="00097B2E" w:rsidRDefault="00957C2F" w:rsidP="00420582">
            <w:pPr>
              <w:rPr>
                <w:rFonts w:ascii="Sylfaen" w:hAnsi="Sylfaen"/>
                <w:sz w:val="18"/>
                <w:szCs w:val="18"/>
              </w:rPr>
            </w:pPr>
          </w:p>
        </w:tc>
        <w:tc>
          <w:tcPr>
            <w:tcW w:w="5373" w:type="dxa"/>
            <w:vAlign w:val="center"/>
          </w:tcPr>
          <w:p w14:paraId="236379E0" w14:textId="77777777" w:rsidR="00957C2F" w:rsidRPr="0012493A" w:rsidRDefault="00957C2F" w:rsidP="00420582">
            <w:pPr>
              <w:rPr>
                <w:rFonts w:ascii="GHEA Grapalat" w:hAnsi="GHEA Grapalat" w:cs="Sylfaen"/>
                <w:sz w:val="18"/>
                <w:szCs w:val="18"/>
                <w:lang w:val="hy-AM"/>
              </w:rPr>
            </w:pPr>
            <w:r w:rsidRPr="00097B2E">
              <w:rPr>
                <w:rFonts w:ascii="GHEA Grapalat" w:hAnsi="GHEA Grapalat"/>
                <w:sz w:val="18"/>
                <w:szCs w:val="18"/>
                <w:lang w:val="hy-AM"/>
              </w:rPr>
              <w:t>Сыр белый рассольный, из коровьего молока, жирностью 36-40%. Безопасность и маркировка по данным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709" w:type="dxa"/>
          </w:tcPr>
          <w:p w14:paraId="3A475E91" w14:textId="77777777" w:rsidR="00957C2F" w:rsidRPr="00097B2E" w:rsidRDefault="00957C2F" w:rsidP="00420582">
            <w:pPr>
              <w:jc w:val="center"/>
              <w:rPr>
                <w:rFonts w:ascii="Sylfaen" w:hAnsi="Sylfaen" w:cs="Sylfaen"/>
                <w:sz w:val="18"/>
                <w:szCs w:val="18"/>
              </w:rPr>
            </w:pPr>
            <w:r w:rsidRPr="00097B2E">
              <w:rPr>
                <w:rFonts w:ascii="Sylfaen" w:hAnsi="Sylfaen" w:cs="Sylfaen"/>
                <w:sz w:val="18"/>
                <w:szCs w:val="18"/>
                <w:lang w:val="ru-RU"/>
              </w:rPr>
              <w:t>кг</w:t>
            </w:r>
          </w:p>
        </w:tc>
        <w:tc>
          <w:tcPr>
            <w:tcW w:w="567" w:type="dxa"/>
            <w:vAlign w:val="bottom"/>
          </w:tcPr>
          <w:p w14:paraId="5F03B27F" w14:textId="77777777" w:rsidR="00957C2F" w:rsidRPr="00097B2E" w:rsidRDefault="00957C2F" w:rsidP="00420582">
            <w:pPr>
              <w:jc w:val="center"/>
              <w:rPr>
                <w:rFonts w:ascii="Arial LatArm" w:hAnsi="Arial LatArm" w:cs="Arial"/>
                <w:sz w:val="18"/>
                <w:szCs w:val="18"/>
              </w:rPr>
            </w:pPr>
          </w:p>
        </w:tc>
        <w:tc>
          <w:tcPr>
            <w:tcW w:w="821" w:type="dxa"/>
            <w:vAlign w:val="bottom"/>
          </w:tcPr>
          <w:p w14:paraId="2BE39977" w14:textId="77777777" w:rsidR="00957C2F" w:rsidRPr="00097B2E" w:rsidRDefault="00957C2F" w:rsidP="00420582">
            <w:pPr>
              <w:jc w:val="right"/>
              <w:rPr>
                <w:rFonts w:ascii="Arial LatArm" w:hAnsi="Arial LatArm" w:cs="Arial"/>
                <w:sz w:val="18"/>
                <w:szCs w:val="18"/>
              </w:rPr>
            </w:pPr>
          </w:p>
        </w:tc>
        <w:tc>
          <w:tcPr>
            <w:tcW w:w="993" w:type="dxa"/>
            <w:vAlign w:val="center"/>
          </w:tcPr>
          <w:p w14:paraId="55833036" w14:textId="4C1BD5FB" w:rsidR="00957C2F" w:rsidRPr="00E65690" w:rsidRDefault="00957C2F" w:rsidP="00420582">
            <w:pPr>
              <w:jc w:val="center"/>
            </w:pPr>
            <w:r>
              <w:rPr>
                <w:rFonts w:ascii="Calibri" w:hAnsi="Calibri" w:cs="Calibri"/>
                <w:color w:val="000000"/>
                <w:sz w:val="22"/>
                <w:szCs w:val="22"/>
              </w:rPr>
              <w:t>76:</w:t>
            </w:r>
          </w:p>
        </w:tc>
        <w:tc>
          <w:tcPr>
            <w:tcW w:w="879" w:type="dxa"/>
          </w:tcPr>
          <w:p w14:paraId="24DD7A7C" w14:textId="36290BC6" w:rsidR="00957C2F" w:rsidRPr="00552863" w:rsidRDefault="00957C2F" w:rsidP="00420582">
            <w:pPr>
              <w:jc w:val="center"/>
              <w:rPr>
                <w:rFonts w:ascii="GHEA Grapalat" w:hAnsi="GHEA Grapalat"/>
                <w:sz w:val="14"/>
                <w:szCs w:val="14"/>
                <w:lang w:val="hy-AM"/>
              </w:rPr>
            </w:pPr>
            <w:r w:rsidRPr="00033D8A">
              <w:rPr>
                <w:rFonts w:ascii="GHEA Grapalat" w:hAnsi="GHEA Grapalat" w:cs="Sylfaen"/>
                <w:sz w:val="14"/>
                <w:szCs w:val="14"/>
                <w:lang w:val="af-ZA"/>
              </w:rPr>
              <w:t xml:space="preserve">Араратский марз, РА Хачпар</w:t>
            </w:r>
          </w:p>
        </w:tc>
        <w:tc>
          <w:tcPr>
            <w:tcW w:w="1147" w:type="dxa"/>
          </w:tcPr>
          <w:p w14:paraId="5FB0ABFB" w14:textId="32B6361B" w:rsidR="00957C2F" w:rsidRPr="00097B2E" w:rsidRDefault="00957C2F" w:rsidP="00420582">
            <w:pPr>
              <w:rPr>
                <w:rFonts w:ascii="Sylfaen" w:hAnsi="Sylfaen" w:cs="Calibri"/>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17C29A39" w14:textId="12DF0CDC" w:rsidR="00957C2F" w:rsidRPr="003B3FF8" w:rsidRDefault="00957C2F" w:rsidP="00420582">
            <w:pPr>
              <w:jc w:val="center"/>
              <w:rPr>
                <w:rFonts w:ascii="Sylfaen" w:hAnsi="Sylfaen" w:cs="Sylfaen"/>
                <w:sz w:val="16"/>
                <w:szCs w:val="16"/>
                <w:lang w:val="hy-AM"/>
              </w:rPr>
            </w:pPr>
            <w:r>
              <w:rPr>
                <w:rFonts w:ascii="GHEA Grapalat" w:eastAsia="Calibri" w:hAnsi="GHEA Grapalat"/>
                <w:bCs/>
                <w:iCs/>
                <w:sz w:val="18"/>
                <w:szCs w:val="18"/>
                <w:lang w:val="hy-AM"/>
              </w:rPr>
              <w:t>После подписания контракта до</w:t>
            </w:r>
            <w:r>
              <w:rPr>
                <w:rFonts w:ascii="GHEA Grapalat" w:hAnsi="GHEA Grapalat"/>
                <w:iCs/>
                <w:sz w:val="18"/>
                <w:szCs w:val="18"/>
                <w:lang w:val="hy-AM"/>
              </w:rPr>
              <w:t>25.12.2024</w:t>
            </w:r>
          </w:p>
        </w:tc>
      </w:tr>
      <w:tr w:rsidR="00957C2F" w:rsidRPr="00097B2E" w14:paraId="7673950C" w14:textId="77777777" w:rsidTr="00BE5E4D">
        <w:trPr>
          <w:trHeight w:val="246"/>
        </w:trPr>
        <w:tc>
          <w:tcPr>
            <w:tcW w:w="851" w:type="dxa"/>
            <w:tcBorders>
              <w:bottom w:val="single" w:sz="4" w:space="0" w:color="auto"/>
            </w:tcBorders>
          </w:tcPr>
          <w:p w14:paraId="523FEF76" w14:textId="77777777" w:rsidR="00957C2F" w:rsidRPr="00097B2E" w:rsidRDefault="00957C2F" w:rsidP="00420582">
            <w:pPr>
              <w:jc w:val="center"/>
              <w:rPr>
                <w:rFonts w:ascii="Sylfaen" w:hAnsi="Sylfaen"/>
                <w:sz w:val="18"/>
                <w:szCs w:val="18"/>
                <w:lang w:val="ru-RU"/>
              </w:rPr>
            </w:pPr>
            <w:r w:rsidRPr="00097B2E">
              <w:rPr>
                <w:rFonts w:ascii="Sylfaen" w:hAnsi="Sylfaen"/>
                <w:sz w:val="18"/>
                <w:szCs w:val="18"/>
                <w:lang w:val="ru-RU"/>
              </w:rPr>
              <w:t>17:00</w:t>
            </w:r>
          </w:p>
        </w:tc>
        <w:tc>
          <w:tcPr>
            <w:tcW w:w="1418" w:type="dxa"/>
            <w:tcBorders>
              <w:top w:val="nil"/>
              <w:left w:val="single" w:sz="4" w:space="0" w:color="auto"/>
              <w:bottom w:val="single" w:sz="4" w:space="0" w:color="auto"/>
              <w:right w:val="single" w:sz="4" w:space="0" w:color="auto"/>
            </w:tcBorders>
            <w:shd w:val="clear" w:color="auto" w:fill="auto"/>
          </w:tcPr>
          <w:p w14:paraId="79D26512" w14:textId="77777777" w:rsidR="00957C2F" w:rsidRPr="00097B2E" w:rsidRDefault="00957C2F" w:rsidP="00420582">
            <w:pPr>
              <w:rPr>
                <w:sz w:val="18"/>
                <w:szCs w:val="18"/>
              </w:rPr>
            </w:pPr>
            <w:r w:rsidRPr="00097B2E">
              <w:rPr>
                <w:sz w:val="18"/>
                <w:szCs w:val="18"/>
              </w:rPr>
              <w:t>15872400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177C5043" w14:textId="37DF673B" w:rsidR="00957C2F" w:rsidRPr="00097B2E" w:rsidRDefault="00957C2F" w:rsidP="00420582">
            <w:pPr>
              <w:rPr>
                <w:rFonts w:ascii="Sylfaen" w:hAnsi="Sylfaen" w:cs="Arial"/>
                <w:sz w:val="18"/>
                <w:szCs w:val="18"/>
                <w:lang w:val="ru-RU"/>
              </w:rPr>
            </w:pPr>
            <w:r>
              <w:rPr>
                <w:rFonts w:ascii="Sylfaen" w:hAnsi="Sylfaen" w:cs="Calibri"/>
                <w:color w:val="000000"/>
                <w:sz w:val="20"/>
                <w:szCs w:val="20"/>
              </w:rPr>
              <w:t>соль</w:t>
            </w:r>
            <w:r>
              <w:rPr>
                <w:rFonts w:ascii="Baltica" w:hAnsi="Baltica" w:cs="Calibri"/>
                <w:color w:val="000000"/>
                <w:sz w:val="20"/>
                <w:szCs w:val="20"/>
              </w:rPr>
              <w:t xml:space="preserve">,</w:t>
            </w:r>
            <w:r>
              <w:rPr>
                <w:rFonts w:ascii="Sylfaen" w:hAnsi="Sylfaen" w:cs="Calibri"/>
                <w:color w:val="000000"/>
                <w:sz w:val="20"/>
                <w:szCs w:val="20"/>
              </w:rPr>
              <w:t>кормить</w:t>
            </w:r>
            <w:r>
              <w:rPr>
                <w:rFonts w:ascii="Baltica" w:hAnsi="Baltica" w:cs="Calibri"/>
                <w:color w:val="000000"/>
                <w:sz w:val="20"/>
                <w:szCs w:val="20"/>
              </w:rPr>
              <w:t xml:space="preserve">,</w:t>
            </w:r>
            <w:r>
              <w:rPr>
                <w:rFonts w:ascii="Sylfaen" w:hAnsi="Sylfaen" w:cs="Calibri"/>
                <w:color w:val="000000"/>
                <w:sz w:val="20"/>
                <w:szCs w:val="20"/>
              </w:rPr>
              <w:t>маленький</w:t>
            </w:r>
          </w:p>
        </w:tc>
        <w:tc>
          <w:tcPr>
            <w:tcW w:w="609" w:type="dxa"/>
            <w:tcBorders>
              <w:bottom w:val="single" w:sz="4" w:space="0" w:color="auto"/>
            </w:tcBorders>
          </w:tcPr>
          <w:p w14:paraId="171FE366" w14:textId="57D1F87A" w:rsidR="00957C2F" w:rsidRPr="00097B2E" w:rsidRDefault="00957C2F" w:rsidP="00420582">
            <w:pPr>
              <w:rPr>
                <w:rFonts w:ascii="Sylfaen" w:hAnsi="Sylfaen"/>
                <w:sz w:val="18"/>
                <w:szCs w:val="18"/>
              </w:rPr>
            </w:pPr>
          </w:p>
        </w:tc>
        <w:tc>
          <w:tcPr>
            <w:tcW w:w="5373" w:type="dxa"/>
            <w:tcBorders>
              <w:bottom w:val="single" w:sz="4" w:space="0" w:color="auto"/>
            </w:tcBorders>
            <w:vAlign w:val="bottom"/>
          </w:tcPr>
          <w:p w14:paraId="3D63775A" w14:textId="77777777" w:rsidR="00957C2F" w:rsidRPr="00D81D27" w:rsidRDefault="00957C2F" w:rsidP="00420582">
            <w:pPr>
              <w:rPr>
                <w:rFonts w:ascii="GHEA Grapalat" w:hAnsi="GHEA Grapalat" w:cs="Sylfaen"/>
                <w:sz w:val="18"/>
                <w:szCs w:val="18"/>
                <w:lang w:val="hy-AM"/>
              </w:rPr>
            </w:pPr>
            <w:r w:rsidRPr="00097B2E">
              <w:rPr>
                <w:rFonts w:ascii="GHEA Grapalat" w:hAnsi="GHEA Grapalat" w:cs="Sylfaen"/>
                <w:sz w:val="18"/>
                <w:szCs w:val="18"/>
              </w:rPr>
              <w:t>Соль пищевая - качественная, йодированная АСТ 239-2005. Срок годности не менее 12 месяцев со дня изготовления.</w:t>
            </w:r>
          </w:p>
        </w:tc>
        <w:tc>
          <w:tcPr>
            <w:tcW w:w="709" w:type="dxa"/>
          </w:tcPr>
          <w:p w14:paraId="2BE6937C" w14:textId="77777777" w:rsidR="00957C2F" w:rsidRPr="00097B2E" w:rsidRDefault="00957C2F" w:rsidP="00420582">
            <w:pPr>
              <w:jc w:val="center"/>
              <w:rPr>
                <w:rFonts w:ascii="Sylfaen" w:hAnsi="Sylfaen" w:cs="Sylfaen"/>
                <w:sz w:val="18"/>
                <w:szCs w:val="18"/>
              </w:rPr>
            </w:pPr>
            <w:r w:rsidRPr="00097B2E">
              <w:rPr>
                <w:rFonts w:ascii="Sylfaen" w:hAnsi="Sylfaen" w:cs="Sylfaen"/>
                <w:sz w:val="18"/>
                <w:szCs w:val="18"/>
                <w:lang w:val="ru-RU"/>
              </w:rPr>
              <w:t>кг</w:t>
            </w:r>
          </w:p>
        </w:tc>
        <w:tc>
          <w:tcPr>
            <w:tcW w:w="567" w:type="dxa"/>
            <w:vAlign w:val="bottom"/>
          </w:tcPr>
          <w:p w14:paraId="47B4C314" w14:textId="77777777" w:rsidR="00957C2F" w:rsidRPr="00097B2E" w:rsidRDefault="00957C2F" w:rsidP="00420582">
            <w:pPr>
              <w:jc w:val="center"/>
              <w:rPr>
                <w:rFonts w:ascii="Arial LatArm" w:hAnsi="Arial LatArm" w:cs="Arial"/>
                <w:sz w:val="18"/>
                <w:szCs w:val="18"/>
              </w:rPr>
            </w:pPr>
          </w:p>
        </w:tc>
        <w:tc>
          <w:tcPr>
            <w:tcW w:w="821" w:type="dxa"/>
            <w:vAlign w:val="bottom"/>
          </w:tcPr>
          <w:p w14:paraId="7CACB798" w14:textId="77777777" w:rsidR="00957C2F" w:rsidRPr="00097B2E" w:rsidRDefault="00957C2F" w:rsidP="00420582">
            <w:pPr>
              <w:jc w:val="right"/>
              <w:rPr>
                <w:rFonts w:ascii="Arial LatArm" w:hAnsi="Arial LatArm" w:cs="Arial"/>
                <w:sz w:val="18"/>
                <w:szCs w:val="18"/>
              </w:rPr>
            </w:pPr>
          </w:p>
        </w:tc>
        <w:tc>
          <w:tcPr>
            <w:tcW w:w="993" w:type="dxa"/>
            <w:vAlign w:val="center"/>
          </w:tcPr>
          <w:p w14:paraId="090C408D" w14:textId="31C97FA1" w:rsidR="00957C2F" w:rsidRPr="00E65690" w:rsidRDefault="00957C2F" w:rsidP="00420582">
            <w:pPr>
              <w:jc w:val="center"/>
            </w:pPr>
            <w:r>
              <w:rPr>
                <w:rFonts w:ascii="Calibri" w:hAnsi="Calibri" w:cs="Calibri"/>
                <w:color w:val="000000"/>
                <w:sz w:val="22"/>
                <w:szCs w:val="22"/>
              </w:rPr>
              <w:t>13.0:</w:t>
            </w:r>
          </w:p>
        </w:tc>
        <w:tc>
          <w:tcPr>
            <w:tcW w:w="879" w:type="dxa"/>
          </w:tcPr>
          <w:p w14:paraId="36151E4A" w14:textId="5068BA1C" w:rsidR="00957C2F" w:rsidRPr="00552863" w:rsidRDefault="00957C2F" w:rsidP="00420582">
            <w:pPr>
              <w:jc w:val="center"/>
              <w:rPr>
                <w:rFonts w:ascii="GHEA Grapalat" w:hAnsi="GHEA Grapalat"/>
                <w:sz w:val="14"/>
                <w:szCs w:val="14"/>
                <w:lang w:val="hy-AM"/>
              </w:rPr>
            </w:pPr>
            <w:r w:rsidRPr="00033D8A">
              <w:rPr>
                <w:rFonts w:ascii="GHEA Grapalat" w:hAnsi="GHEA Grapalat" w:cs="Sylfaen"/>
                <w:sz w:val="14"/>
                <w:szCs w:val="14"/>
                <w:lang w:val="af-ZA"/>
              </w:rPr>
              <w:t xml:space="preserve">Араратский марз, РА Хачпар</w:t>
            </w:r>
          </w:p>
        </w:tc>
        <w:tc>
          <w:tcPr>
            <w:tcW w:w="1147" w:type="dxa"/>
          </w:tcPr>
          <w:p w14:paraId="6337D825" w14:textId="2329E67E" w:rsidR="00957C2F" w:rsidRPr="00097B2E" w:rsidRDefault="00957C2F" w:rsidP="00420582">
            <w:pPr>
              <w:rPr>
                <w:rFonts w:ascii="Sylfaen" w:hAnsi="Sylfaen" w:cs="Calibri"/>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706BE66B" w14:textId="4E82F054" w:rsidR="00957C2F" w:rsidRPr="003B3FF8" w:rsidRDefault="00957C2F" w:rsidP="00387C09">
            <w:pPr>
              <w:jc w:val="center"/>
              <w:rPr>
                <w:rFonts w:ascii="Sylfaen" w:hAnsi="Sylfaen" w:cs="Sylfaen"/>
                <w:sz w:val="16"/>
                <w:szCs w:val="16"/>
                <w:lang w:val="hy-AM"/>
              </w:rPr>
            </w:pPr>
            <w:r>
              <w:rPr>
                <w:rFonts w:ascii="GHEA Grapalat" w:eastAsia="Calibri" w:hAnsi="GHEA Grapalat"/>
                <w:bCs/>
                <w:iCs/>
                <w:sz w:val="18"/>
                <w:szCs w:val="18"/>
                <w:lang w:val="hy-AM"/>
              </w:rPr>
              <w:t>После подписания контракта до</w:t>
            </w:r>
            <w:r>
              <w:rPr>
                <w:rFonts w:ascii="GHEA Grapalat" w:hAnsi="GHEA Grapalat"/>
                <w:iCs/>
                <w:sz w:val="18"/>
                <w:szCs w:val="18"/>
                <w:lang w:val="hy-AM"/>
              </w:rPr>
              <w:t>25.12.2024</w:t>
            </w:r>
          </w:p>
        </w:tc>
      </w:tr>
      <w:tr w:rsidR="00957C2F" w:rsidRPr="00097B2E" w14:paraId="7228AD3C" w14:textId="77777777" w:rsidTr="00EA5A9C">
        <w:trPr>
          <w:trHeight w:val="246"/>
        </w:trPr>
        <w:tc>
          <w:tcPr>
            <w:tcW w:w="851" w:type="dxa"/>
            <w:tcBorders>
              <w:top w:val="single" w:sz="4" w:space="0" w:color="auto"/>
              <w:bottom w:val="single" w:sz="4" w:space="0" w:color="auto"/>
            </w:tcBorders>
          </w:tcPr>
          <w:p w14:paraId="4B29E911" w14:textId="77777777" w:rsidR="00957C2F" w:rsidRPr="00097B2E" w:rsidRDefault="00957C2F" w:rsidP="00BE5E4D">
            <w:pPr>
              <w:jc w:val="center"/>
              <w:rPr>
                <w:rFonts w:ascii="Sylfaen" w:hAnsi="Sylfaen"/>
                <w:sz w:val="18"/>
                <w:szCs w:val="18"/>
                <w:lang w:val="ru-RU"/>
              </w:rPr>
            </w:pPr>
            <w:r w:rsidRPr="00097B2E">
              <w:rPr>
                <w:rFonts w:ascii="Sylfaen" w:hAnsi="Sylfaen"/>
                <w:sz w:val="18"/>
                <w:szCs w:val="18"/>
                <w:lang w:val="ru-RU"/>
              </w:rPr>
              <w:t>18:00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DF06D2" w14:textId="74600055" w:rsidR="00957C2F" w:rsidRPr="00097B2E" w:rsidRDefault="00957C2F" w:rsidP="00BE5E4D">
            <w:pPr>
              <w:rPr>
                <w:sz w:val="18"/>
                <w:szCs w:val="18"/>
              </w:rPr>
            </w:pPr>
            <w:r w:rsidRPr="00097B2E">
              <w:rPr>
                <w:sz w:val="18"/>
                <w:szCs w:val="18"/>
              </w:rPr>
              <w:t>15333100</w:t>
            </w:r>
          </w:p>
        </w:tc>
        <w:tc>
          <w:tcPr>
            <w:tcW w:w="1389" w:type="dxa"/>
            <w:tcBorders>
              <w:top w:val="single" w:sz="4" w:space="0" w:color="auto"/>
              <w:left w:val="single" w:sz="4" w:space="0" w:color="auto"/>
              <w:bottom w:val="single" w:sz="4" w:space="0" w:color="auto"/>
              <w:right w:val="single" w:sz="4" w:space="0" w:color="auto"/>
            </w:tcBorders>
            <w:shd w:val="clear" w:color="000000" w:fill="FFFFFF"/>
            <w:vAlign w:val="bottom"/>
          </w:tcPr>
          <w:p w14:paraId="0415715F" w14:textId="0408A9B1" w:rsidR="00957C2F" w:rsidRPr="00097B2E" w:rsidRDefault="00957C2F" w:rsidP="00BE5E4D">
            <w:pPr>
              <w:rPr>
                <w:rFonts w:ascii="Sylfaen" w:hAnsi="Sylfaen" w:cs="Arial"/>
                <w:sz w:val="18"/>
                <w:szCs w:val="18"/>
                <w:lang w:val="ru-RU"/>
              </w:rPr>
            </w:pPr>
            <w:r w:rsidRPr="00097B2E">
              <w:rPr>
                <w:rFonts w:ascii="Sylfaen" w:hAnsi="Sylfaen" w:cs="Sylfaen"/>
                <w:sz w:val="18"/>
                <w:szCs w:val="18"/>
              </w:rPr>
              <w:t>Томатная паста</w:t>
            </w:r>
          </w:p>
        </w:tc>
        <w:tc>
          <w:tcPr>
            <w:tcW w:w="609" w:type="dxa"/>
            <w:tcBorders>
              <w:top w:val="single" w:sz="4" w:space="0" w:color="auto"/>
              <w:bottom w:val="single" w:sz="4" w:space="0" w:color="auto"/>
            </w:tcBorders>
          </w:tcPr>
          <w:p w14:paraId="45AAFD23" w14:textId="43428C13" w:rsidR="00957C2F" w:rsidRPr="00097B2E" w:rsidRDefault="00957C2F" w:rsidP="00BE5E4D">
            <w:pPr>
              <w:rPr>
                <w:rFonts w:ascii="Sylfaen" w:hAnsi="Sylfaen"/>
                <w:sz w:val="18"/>
                <w:szCs w:val="18"/>
              </w:rPr>
            </w:pPr>
          </w:p>
        </w:tc>
        <w:tc>
          <w:tcPr>
            <w:tcW w:w="5373" w:type="dxa"/>
            <w:tcBorders>
              <w:top w:val="single" w:sz="4" w:space="0" w:color="auto"/>
              <w:bottom w:val="single" w:sz="4" w:space="0" w:color="auto"/>
            </w:tcBorders>
            <w:vAlign w:val="bottom"/>
          </w:tcPr>
          <w:p w14:paraId="4BBE0753" w14:textId="70E5304D" w:rsidR="00957C2F" w:rsidRPr="00097B2E" w:rsidRDefault="00957C2F" w:rsidP="00BE5E4D">
            <w:pPr>
              <w:rPr>
                <w:rFonts w:ascii="GHEA Grapalat" w:hAnsi="GHEA Grapalat" w:cs="Sylfaen"/>
                <w:sz w:val="18"/>
                <w:szCs w:val="18"/>
                <w:lang w:val="hy-AM"/>
              </w:rPr>
            </w:pPr>
            <w:r w:rsidRPr="00097B2E">
              <w:rPr>
                <w:rFonts w:ascii="GHEA Grapalat" w:hAnsi="GHEA Grapalat" w:cs="Sylfaen"/>
                <w:sz w:val="18"/>
                <w:szCs w:val="18"/>
              </w:rPr>
              <w:t>Высокие или первые сорта, в стеклянной или металлической таре, фасовка до 10 дм3. Безопасность: Гигиенические нормы N 2-III-4.9-01-2010 и статья 9 Закона РА "О безопасности пищевых продуктов".</w:t>
            </w:r>
          </w:p>
        </w:tc>
        <w:tc>
          <w:tcPr>
            <w:tcW w:w="709" w:type="dxa"/>
          </w:tcPr>
          <w:p w14:paraId="542BCC4C" w14:textId="3B8F738D" w:rsidR="00957C2F" w:rsidRPr="00097B2E" w:rsidRDefault="00957C2F" w:rsidP="00420582">
            <w:pPr>
              <w:jc w:val="center"/>
              <w:rPr>
                <w:rFonts w:ascii="Sylfaen" w:hAnsi="Sylfaen" w:cs="Sylfaen"/>
                <w:sz w:val="18"/>
                <w:szCs w:val="18"/>
                <w:lang w:val="hy-AM"/>
              </w:rPr>
            </w:pPr>
            <w:r w:rsidRPr="00097B2E">
              <w:rPr>
                <w:rFonts w:ascii="Sylfaen" w:hAnsi="Sylfaen" w:cs="Sylfaen"/>
                <w:sz w:val="18"/>
                <w:szCs w:val="18"/>
                <w:lang w:val="ru-RU"/>
              </w:rPr>
              <w:t>кг</w:t>
            </w:r>
          </w:p>
        </w:tc>
        <w:tc>
          <w:tcPr>
            <w:tcW w:w="567" w:type="dxa"/>
            <w:vAlign w:val="bottom"/>
          </w:tcPr>
          <w:p w14:paraId="2F4974F3" w14:textId="77777777" w:rsidR="00957C2F" w:rsidRPr="00097B2E" w:rsidRDefault="00957C2F" w:rsidP="00420582">
            <w:pPr>
              <w:jc w:val="center"/>
              <w:rPr>
                <w:rFonts w:ascii="Arial LatArm" w:hAnsi="Arial LatArm" w:cs="Arial"/>
                <w:sz w:val="18"/>
                <w:szCs w:val="18"/>
                <w:lang w:val="hy-AM"/>
              </w:rPr>
            </w:pPr>
          </w:p>
        </w:tc>
        <w:tc>
          <w:tcPr>
            <w:tcW w:w="821" w:type="dxa"/>
            <w:vAlign w:val="bottom"/>
          </w:tcPr>
          <w:p w14:paraId="301852FD" w14:textId="77777777" w:rsidR="00957C2F" w:rsidRPr="00097B2E" w:rsidRDefault="00957C2F" w:rsidP="00420582">
            <w:pPr>
              <w:jc w:val="right"/>
              <w:rPr>
                <w:rFonts w:ascii="Arial LatArm" w:hAnsi="Arial LatArm" w:cs="Arial"/>
                <w:sz w:val="18"/>
                <w:szCs w:val="18"/>
                <w:lang w:val="hy-AM"/>
              </w:rPr>
            </w:pPr>
          </w:p>
        </w:tc>
        <w:tc>
          <w:tcPr>
            <w:tcW w:w="993" w:type="dxa"/>
            <w:vAlign w:val="center"/>
          </w:tcPr>
          <w:p w14:paraId="30347D0B" w14:textId="1025EAFC" w:rsidR="00957C2F" w:rsidRPr="00E65690" w:rsidRDefault="00957C2F" w:rsidP="00420582">
            <w:pPr>
              <w:jc w:val="center"/>
            </w:pPr>
            <w:r>
              <w:rPr>
                <w:rFonts w:ascii="Calibri" w:hAnsi="Calibri" w:cs="Calibri"/>
                <w:color w:val="000000"/>
                <w:sz w:val="22"/>
                <w:szCs w:val="22"/>
              </w:rPr>
              <w:t>10.1:</w:t>
            </w:r>
          </w:p>
        </w:tc>
        <w:tc>
          <w:tcPr>
            <w:tcW w:w="879" w:type="dxa"/>
          </w:tcPr>
          <w:p w14:paraId="68ADCD42" w14:textId="3389B421" w:rsidR="00957C2F" w:rsidRPr="006B3258" w:rsidRDefault="00957C2F" w:rsidP="006B3258">
            <w:pPr>
              <w:jc w:val="center"/>
              <w:rPr>
                <w:rFonts w:ascii="GHEA Grapalat" w:hAnsi="GHEA Grapalat"/>
                <w:sz w:val="14"/>
                <w:szCs w:val="14"/>
                <w:lang w:val="hy-AM"/>
              </w:rPr>
            </w:pPr>
            <w:r w:rsidRPr="00033D8A">
              <w:rPr>
                <w:rFonts w:ascii="GHEA Grapalat" w:hAnsi="GHEA Grapalat" w:cs="Sylfaen"/>
                <w:sz w:val="14"/>
                <w:szCs w:val="14"/>
                <w:lang w:val="af-ZA"/>
              </w:rPr>
              <w:t xml:space="preserve">Араратский марз, РА Хачпар</w:t>
            </w:r>
          </w:p>
        </w:tc>
        <w:tc>
          <w:tcPr>
            <w:tcW w:w="1147" w:type="dxa"/>
          </w:tcPr>
          <w:p w14:paraId="6EA85B01" w14:textId="77777777" w:rsidR="00957C2F" w:rsidRPr="00097B2E" w:rsidRDefault="00957C2F" w:rsidP="00420582">
            <w:pPr>
              <w:rPr>
                <w:rFonts w:ascii="Sylfaen" w:hAnsi="Sylfaen" w:cs="Calibri"/>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4BB82322" w14:textId="6AA12A4F" w:rsidR="00957C2F" w:rsidRPr="003B3FF8" w:rsidRDefault="00957C2F" w:rsidP="00420582">
            <w:pPr>
              <w:jc w:val="center"/>
              <w:rPr>
                <w:rFonts w:ascii="Sylfaen" w:hAnsi="Sylfaen" w:cs="Sylfaen"/>
                <w:sz w:val="16"/>
                <w:szCs w:val="16"/>
                <w:lang w:val="hy-AM"/>
              </w:rPr>
            </w:pPr>
            <w:r>
              <w:rPr>
                <w:rFonts w:ascii="GHEA Grapalat" w:eastAsia="Calibri" w:hAnsi="GHEA Grapalat"/>
                <w:bCs/>
                <w:iCs/>
                <w:sz w:val="18"/>
                <w:szCs w:val="18"/>
                <w:lang w:val="hy-AM"/>
              </w:rPr>
              <w:t>После подписания контракта до</w:t>
            </w:r>
            <w:r>
              <w:rPr>
                <w:rFonts w:ascii="GHEA Grapalat" w:hAnsi="GHEA Grapalat"/>
                <w:iCs/>
                <w:sz w:val="18"/>
                <w:szCs w:val="18"/>
                <w:lang w:val="hy-AM"/>
              </w:rPr>
              <w:t>25.12.2024</w:t>
            </w:r>
          </w:p>
        </w:tc>
      </w:tr>
    </w:tbl>
    <w:p w14:paraId="289F62D3" w14:textId="77777777" w:rsidR="00AA04CB" w:rsidRDefault="00AA04CB" w:rsidP="00FE6C8C">
      <w:pPr>
        <w:jc w:val="center"/>
        <w:rPr>
          <w:rFonts w:ascii="GHEA Grapalat" w:hAnsi="GHEA Grapalat"/>
          <w:sz w:val="20"/>
          <w:lang w:val="hy-AM"/>
        </w:rPr>
      </w:pPr>
    </w:p>
    <w:p w14:paraId="2F1B2CA4" w14:textId="77777777" w:rsidR="00504F2A" w:rsidRPr="00D82948" w:rsidRDefault="00504F2A" w:rsidP="00504F2A">
      <w:pPr>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Общие обязательные требования к группе продукции.</w:t>
      </w:r>
    </w:p>
    <w:p w14:paraId="408C69DE"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В соответствии с положением «О безопасности мяса и мясопродуктов» (МУ ТС 034/2013), принятым решением Совета Евразийской экономической комиссии от 9 октября 2013 г. № 68, и «О безопасности молока и мясопродуктов» молочная продукция», принятого постановлением № 67 (ТС МУ 033/2013).</w:t>
      </w:r>
      <w:r w:rsidRPr="00D82948">
        <w:rPr>
          <w:rFonts w:ascii="GHEA Grapalat" w:hAnsi="GHEA Grapalat"/>
          <w:sz w:val="20"/>
          <w:lang w:val="pt-BR"/>
        </w:rPr>
        <w:t xml:space="preserve"> </w:t>
      </w:r>
    </w:p>
    <w:p w14:paraId="65C63EC4"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Постановление Правительства РА от 29 сентября 2011 года № 1438-Н «Об утверждении технического регламента на яйца и яичные продукты» и статья 9 Закона РА «О безопасности пищевых продуктов». АСТ 182-2012.</w:t>
      </w:r>
    </w:p>
    <w:p w14:paraId="0162CC3C"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 874 от 9 декабря 2011 года.</w:t>
      </w:r>
    </w:p>
    <w:p w14:paraId="4641C3E8" w14:textId="77777777" w:rsidR="00504F2A" w:rsidRPr="00D82948" w:rsidRDefault="00504F2A" w:rsidP="00504F2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lastRenderedPageBreak/>
        <w:t>Безопасность, упаковка и маркировка.</w:t>
      </w:r>
    </w:p>
    <w:p w14:paraId="64057844"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согласно Решению Комиссии Таможенного союза «О безопасности пищевой продукции» от 9 декабря 2011 года № 880 (ТС 021/2011),</w:t>
      </w:r>
    </w:p>
    <w:p w14:paraId="40E3BDF7"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«Пищевая продукция в части ее маркировки», утвержденная решением Комиссии Таможенного союза от 9 декабря 2011 года № 881 (СМ ТС 022/2011),</w:t>
      </w:r>
    </w:p>
    <w:p w14:paraId="7BFB90D5"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14:paraId="7CF02EFD" w14:textId="77777777" w:rsidR="00504F2A" w:rsidRPr="00CA5D49" w:rsidRDefault="00504F2A" w:rsidP="00504F2A">
      <w:pPr>
        <w:ind w:left="360"/>
        <w:rPr>
          <w:rFonts w:ascii="GHEA Grapalat" w:hAnsi="GHEA Grapalat" w:cs="Calibri"/>
          <w:b/>
          <w:bCs/>
          <w:color w:val="FF0000"/>
          <w:sz w:val="18"/>
          <w:szCs w:val="22"/>
          <w:lang w:val="hy-AM"/>
        </w:rPr>
      </w:pPr>
      <w:r w:rsidRPr="00CA5D49">
        <w:rPr>
          <w:rFonts w:ascii="GHEA Grapalat" w:hAnsi="GHEA Grapalat" w:cs="Calibri"/>
          <w:b/>
          <w:bCs/>
          <w:color w:val="FF0000"/>
          <w:sz w:val="18"/>
          <w:szCs w:val="22"/>
          <w:lang w:val="hy-AM"/>
        </w:rPr>
        <w:t>Обязательные требования к поставке.</w:t>
      </w:r>
    </w:p>
    <w:p w14:paraId="2547AA9B" w14:textId="0E556278" w:rsidR="00504F2A" w:rsidRPr="003D7C39" w:rsidRDefault="00504F2A" w:rsidP="00504F2A">
      <w:pPr>
        <w:jc w:val="center"/>
        <w:rPr>
          <w:rFonts w:ascii="Sylfaen" w:hAnsi="Sylfaen"/>
          <w:b/>
          <w:lang w:val="nb-NO"/>
        </w:rPr>
      </w:pPr>
      <w:r w:rsidRPr="00A340E4">
        <w:rPr>
          <w:rFonts w:ascii="GHEA Grapalat" w:hAnsi="GHEA Grapalat" w:cs="Calibri"/>
          <w:b/>
          <w:bCs/>
          <w:color w:val="000000"/>
          <w:sz w:val="18"/>
          <w:szCs w:val="22"/>
          <w:lang w:val="pt-BR"/>
        </w:rPr>
        <w:t>В рамках договора поставка осуществляется исходя из фактической посещаемости обучающихся, согласно заявке заказчика.</w:t>
      </w:r>
      <w:r w:rsidRPr="00CA5D49">
        <w:rPr>
          <w:rFonts w:ascii="Sylfaen" w:hAnsi="Sylfaen"/>
          <w:b/>
          <w:color w:val="FF0000"/>
          <w:lang w:val="hy-AM"/>
        </w:rPr>
        <w:t>ХЛЕБ БУДЕТ ПОДАВАТЬ ЕЖЕДНЕВНО, ОСТАЛЬНОЕ 2 ДНЯ В НЕДЕЛЮ.</w:t>
      </w:r>
    </w:p>
    <w:p w14:paraId="4968B82D" w14:textId="77777777" w:rsidR="00504F2A" w:rsidRPr="00A71D81" w:rsidRDefault="00504F2A" w:rsidP="00504F2A">
      <w:pPr>
        <w:jc w:val="both"/>
        <w:rPr>
          <w:rFonts w:ascii="GHEA Grapalat" w:hAnsi="GHEA Grapalat" w:cs="Sylfaen"/>
          <w:i/>
          <w:sz w:val="18"/>
          <w:szCs w:val="18"/>
          <w:lang w:val="pt-BR"/>
        </w:rPr>
      </w:pPr>
      <w:r w:rsidRPr="00843DB2">
        <w:rPr>
          <w:rFonts w:ascii="GHEA Grapalat" w:hAnsi="GHEA Grapalat"/>
          <w:sz w:val="20"/>
          <w:lang w:val="nb-NO"/>
        </w:rPr>
        <w:t xml:space="preserve">*</w:t>
      </w:r>
      <w:r w:rsidRPr="00A71D81">
        <w:rPr>
          <w:rFonts w:ascii="GHEA Grapalat" w:hAnsi="GHEA Grapalat" w:cs="Sylfaen"/>
          <w:i/>
          <w:sz w:val="18"/>
          <w:szCs w:val="18"/>
          <w:lang w:val="pt-BR"/>
        </w:rPr>
        <w:t xml:space="preserve">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14:paraId="516E7535" w14:textId="77777777" w:rsidR="00504F2A" w:rsidRPr="00A71D81" w:rsidRDefault="00504F2A" w:rsidP="00504F2A">
      <w:pPr>
        <w:jc w:val="both"/>
        <w:rPr>
          <w:rFonts w:ascii="GHEA Grapalat" w:hAnsi="GHEA Grapalat" w:cs="Sylfaen"/>
          <w:i/>
          <w:sz w:val="12"/>
          <w:szCs w:val="12"/>
          <w:lang w:val="pt-BR"/>
        </w:rPr>
      </w:pPr>
    </w:p>
    <w:p w14:paraId="15934A73" w14:textId="77777777" w:rsidR="00504F2A" w:rsidRPr="00A71D81" w:rsidRDefault="00504F2A" w:rsidP="00504F2A">
      <w:pPr>
        <w:pStyle w:val="af2"/>
        <w:jc w:val="both"/>
        <w:rPr>
          <w:lang w:val="pt-BR"/>
        </w:rPr>
      </w:pPr>
      <w:r w:rsidRPr="00A71D81">
        <w:rPr>
          <w:rFonts w:ascii="GHEA Grapalat" w:hAnsi="GHEA Grapalat"/>
        </w:rPr>
        <w:t xml:space="preserve">**</w:t>
      </w:r>
      <w:r w:rsidRPr="00A71D81">
        <w:rPr>
          <w:rFonts w:ascii="GHEA Grapalat" w:hAnsi="GHEA Grapalat" w:cs="Sylfaen"/>
          <w:i/>
          <w:sz w:val="18"/>
          <w:szCs w:val="18"/>
          <w:lang w:val="pt-BR" w:eastAsia="en-US"/>
        </w:rPr>
        <w:t xml:space="preserve">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те, которые получили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14:paraId="4E9BC93C" w14:textId="77777777" w:rsidR="00504F2A" w:rsidRPr="00A71D81" w:rsidRDefault="00504F2A" w:rsidP="00504F2A">
      <w:pPr>
        <w:jc w:val="both"/>
        <w:rPr>
          <w:rFonts w:ascii="GHEA Grapalat" w:hAnsi="GHEA Grapalat"/>
          <w:sz w:val="12"/>
          <w:szCs w:val="12"/>
          <w:lang w:val="pt-BR"/>
        </w:rPr>
      </w:pPr>
    </w:p>
    <w:p w14:paraId="4983EA1F" w14:textId="77777777" w:rsidR="00504F2A" w:rsidRPr="00A71D81" w:rsidRDefault="00504F2A" w:rsidP="00504F2A">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заключен на основании статьи 15 части 6 Закона Республики Армения «О закупках», то исчисление срока определяется в календарных днях, а расчет осуществляется от дата вступления в силу договора, заключаемого между сторонами.</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5037"/>
        <w:gridCol w:w="259"/>
        <w:gridCol w:w="4343"/>
      </w:tblGrid>
      <w:tr w:rsidR="006816C5" w:rsidRPr="00A71D81" w14:paraId="438E47FE" w14:textId="77777777" w:rsidTr="00B10B54">
        <w:trPr>
          <w:jc w:val="center"/>
        </w:trPr>
        <w:tc>
          <w:tcPr>
            <w:tcW w:w="5037" w:type="dxa"/>
          </w:tcPr>
          <w:p w14:paraId="5AD1BF6F" w14:textId="77777777" w:rsidR="006816C5" w:rsidRPr="00A71D81" w:rsidRDefault="006816C5" w:rsidP="006E2469">
            <w:pPr>
              <w:jc w:val="center"/>
              <w:rPr>
                <w:rFonts w:ascii="GHEA Grapalat" w:hAnsi="GHEA Grapalat" w:cs="Sylfaen"/>
                <w:b/>
                <w:bCs/>
                <w:lang w:val="nb-NO"/>
              </w:rPr>
            </w:pPr>
            <w:r w:rsidRPr="00A71D81">
              <w:rPr>
                <w:rFonts w:ascii="GHEA Grapalat" w:hAnsi="GHEA Grapalat" w:cs="Sylfaen"/>
                <w:b/>
                <w:bCs/>
                <w:lang w:val="nb-NO"/>
              </w:rPr>
              <w:t>ПОКУПАТЕЛЬ:</w:t>
            </w:r>
          </w:p>
          <w:p w14:paraId="3BA9E7A1" w14:textId="77777777" w:rsidR="006816C5" w:rsidRPr="00C57293" w:rsidRDefault="006816C5" w:rsidP="006E2469">
            <w:pPr>
              <w:jc w:val="center"/>
              <w:rPr>
                <w:rFonts w:ascii="Sylfaen" w:hAnsi="Sylfaen"/>
                <w:sz w:val="20"/>
                <w:szCs w:val="20"/>
                <w:lang w:val="hy-AM"/>
              </w:rPr>
            </w:pPr>
            <w:r w:rsidRPr="00C57293">
              <w:rPr>
                <w:rFonts w:ascii="Sylfaen" w:hAnsi="Sylfaen" w:cs="Arial"/>
                <w:sz w:val="20"/>
                <w:szCs w:val="20"/>
                <w:lang w:val="hy-AM"/>
              </w:rPr>
              <w:t>"</w:t>
            </w:r>
            <w:r w:rsidRPr="00C57293">
              <w:rPr>
                <w:rFonts w:ascii="Sylfaen" w:hAnsi="Sylfaen"/>
                <w:sz w:val="20"/>
                <w:szCs w:val="20"/>
                <w:lang w:val="hy-AM"/>
              </w:rPr>
              <w:t>Хачпарская средняя школа, Араратский марз, РА</w:t>
            </w:r>
            <w:r w:rsidRPr="00C57293">
              <w:rPr>
                <w:rFonts w:ascii="Sylfaen" w:hAnsi="Sylfaen" w:cs="Arial"/>
                <w:sz w:val="20"/>
                <w:szCs w:val="20"/>
                <w:lang w:val="hy-AM"/>
              </w:rPr>
              <w:t>»</w:t>
            </w:r>
            <w:r w:rsidRPr="00C57293">
              <w:rPr>
                <w:rFonts w:ascii="Sylfaen" w:hAnsi="Sylfaen"/>
                <w:sz w:val="20"/>
                <w:szCs w:val="20"/>
                <w:lang w:val="hy-AM"/>
              </w:rPr>
              <w:t xml:space="preserve">ПОАК:</w:t>
            </w:r>
          </w:p>
          <w:p w14:paraId="0027F152" w14:textId="77777777" w:rsidR="006816C5" w:rsidRPr="00C57293" w:rsidRDefault="006816C5" w:rsidP="006E2469">
            <w:pPr>
              <w:jc w:val="center"/>
              <w:rPr>
                <w:rFonts w:ascii="Sylfaen" w:hAnsi="Sylfaen"/>
                <w:sz w:val="20"/>
                <w:szCs w:val="20"/>
                <w:lang w:val="hy-AM"/>
              </w:rPr>
            </w:pPr>
            <w:r w:rsidRPr="00C57293">
              <w:rPr>
                <w:rFonts w:ascii="Sylfaen" w:hAnsi="Sylfaen"/>
                <w:sz w:val="20"/>
                <w:szCs w:val="20"/>
                <w:lang w:val="hy-AM"/>
              </w:rPr>
              <w:t xml:space="preserve">Араратский марз гр. Хачпар 5-я ул. № 15</w:t>
            </w:r>
          </w:p>
          <w:p w14:paraId="17618480" w14:textId="77777777" w:rsidR="006816C5" w:rsidRPr="00C57293" w:rsidRDefault="006816C5" w:rsidP="006E2469">
            <w:pPr>
              <w:jc w:val="center"/>
              <w:rPr>
                <w:rFonts w:ascii="Sylfaen" w:hAnsi="Sylfaen"/>
                <w:sz w:val="20"/>
                <w:szCs w:val="20"/>
                <w:lang w:val="hy-AM"/>
              </w:rPr>
            </w:pPr>
            <w:r w:rsidRPr="00C57293">
              <w:rPr>
                <w:rFonts w:ascii="Sylfaen" w:hAnsi="Sylfaen"/>
                <w:sz w:val="20"/>
                <w:szCs w:val="20"/>
                <w:lang w:val="hy-AM"/>
              </w:rPr>
              <w:t xml:space="preserve">РА:</w:t>
            </w:r>
            <w:r w:rsidRPr="00C57293">
              <w:rPr>
                <w:rFonts w:ascii="Sylfaen" w:hAnsi="Sylfaen" w:cs="Sylfaen"/>
                <w:sz w:val="20"/>
                <w:szCs w:val="20"/>
                <w:lang w:val="hy-AM"/>
              </w:rPr>
              <w:t>900438000060</w:t>
            </w:r>
          </w:p>
          <w:p w14:paraId="1324CE56" w14:textId="77777777" w:rsidR="006816C5" w:rsidRPr="00C57293" w:rsidRDefault="006816C5" w:rsidP="006E2469">
            <w:pPr>
              <w:jc w:val="center"/>
              <w:rPr>
                <w:rFonts w:ascii="Sylfaen" w:hAnsi="Sylfaen"/>
                <w:sz w:val="20"/>
                <w:szCs w:val="20"/>
                <w:lang w:val="hy-AM"/>
              </w:rPr>
            </w:pPr>
            <w:r w:rsidRPr="00C57293">
              <w:rPr>
                <w:rFonts w:ascii="Sylfaen" w:hAnsi="Sylfaen"/>
                <w:sz w:val="20"/>
                <w:szCs w:val="20"/>
                <w:lang w:val="hy-AM"/>
              </w:rPr>
              <w:t>АВХХ 03804229</w:t>
            </w:r>
          </w:p>
          <w:p w14:paraId="060C850E" w14:textId="77777777" w:rsidR="006816C5" w:rsidRPr="00C57293" w:rsidRDefault="006816C5" w:rsidP="006E2469">
            <w:pPr>
              <w:jc w:val="center"/>
              <w:rPr>
                <w:rFonts w:ascii="Sylfaen" w:hAnsi="Sylfaen"/>
                <w:sz w:val="20"/>
                <w:szCs w:val="20"/>
                <w:u w:val="single"/>
                <w:lang w:val="nb-NO"/>
              </w:rPr>
            </w:pPr>
            <w:r w:rsidRPr="00C57293">
              <w:rPr>
                <w:rFonts w:ascii="Sylfaen" w:hAnsi="Sylfaen"/>
                <w:sz w:val="20"/>
                <w:szCs w:val="20"/>
                <w:lang w:val="hy-AM"/>
              </w:rPr>
              <w:t>РА фин. первый бизнес администрация</w:t>
            </w:r>
          </w:p>
          <w:p w14:paraId="29591E85" w14:textId="77777777" w:rsidR="006816C5" w:rsidRPr="00C57293" w:rsidRDefault="006816C5" w:rsidP="006E2469">
            <w:pPr>
              <w:jc w:val="center"/>
              <w:rPr>
                <w:rFonts w:ascii="Sylfaen" w:hAnsi="Sylfaen"/>
                <w:sz w:val="20"/>
                <w:szCs w:val="20"/>
                <w:u w:val="single"/>
                <w:lang w:val="nb-NO"/>
              </w:rPr>
            </w:pPr>
          </w:p>
          <w:p w14:paraId="5AF49556" w14:textId="77777777" w:rsidR="006816C5" w:rsidRPr="00C57293" w:rsidRDefault="006816C5" w:rsidP="006E2469">
            <w:pPr>
              <w:jc w:val="center"/>
              <w:rPr>
                <w:rFonts w:ascii="Sylfaen" w:hAnsi="Sylfaen"/>
                <w:sz w:val="20"/>
                <w:szCs w:val="20"/>
                <w:u w:val="single"/>
                <w:lang w:val="nb-NO"/>
              </w:rPr>
            </w:pPr>
          </w:p>
          <w:p w14:paraId="7411D90F" w14:textId="77777777" w:rsidR="006816C5" w:rsidRPr="00C57293" w:rsidRDefault="006816C5" w:rsidP="006E2469">
            <w:pPr>
              <w:rPr>
                <w:rFonts w:ascii="Sylfaen" w:hAnsi="Sylfaen"/>
                <w:sz w:val="20"/>
                <w:szCs w:val="20"/>
                <w:lang w:val="hy-AM"/>
              </w:rPr>
            </w:pPr>
          </w:p>
          <w:p w14:paraId="6BC105F7" w14:textId="77777777" w:rsidR="006816C5" w:rsidRPr="00A71D81" w:rsidRDefault="006816C5" w:rsidP="006E2469">
            <w:pPr>
              <w:jc w:val="center"/>
              <w:rPr>
                <w:rFonts w:ascii="GHEA Grapalat" w:hAnsi="GHEA Grapalat"/>
                <w:lang w:val="hy-AM"/>
              </w:rPr>
            </w:pPr>
            <w:r w:rsidRPr="00C57293">
              <w:rPr>
                <w:rFonts w:ascii="Sylfaen" w:hAnsi="Sylfaen"/>
                <w:sz w:val="20"/>
                <w:szCs w:val="20"/>
                <w:lang w:val="hy-AM"/>
              </w:rPr>
              <w:t xml:space="preserve">Письмо директора: Н. Аветисян</w:t>
            </w:r>
            <w:r w:rsidRPr="00A71D81">
              <w:rPr>
                <w:rFonts w:ascii="GHEA Grapalat" w:hAnsi="GHEA Grapalat"/>
                <w:lang w:val="hy-AM"/>
              </w:rPr>
              <w:t xml:space="preserve">-------------------------------------</w:t>
            </w:r>
          </w:p>
          <w:p w14:paraId="670EB5C3" w14:textId="77777777" w:rsidR="006816C5" w:rsidRPr="00721218" w:rsidRDefault="006816C5" w:rsidP="006E2469">
            <w:pPr>
              <w:jc w:val="center"/>
              <w:rPr>
                <w:rFonts w:ascii="GHEA Grapalat" w:hAnsi="GHEA Grapalat"/>
                <w:sz w:val="18"/>
                <w:szCs w:val="18"/>
                <w:lang w:val="hy-AM"/>
              </w:rPr>
            </w:pPr>
            <w:r w:rsidRPr="00721218">
              <w:rPr>
                <w:rFonts w:ascii="GHEA Grapalat" w:hAnsi="GHEA Grapalat"/>
                <w:sz w:val="18"/>
                <w:szCs w:val="18"/>
                <w:lang w:val="hy-AM"/>
              </w:rPr>
              <w:t>/</w:t>
            </w:r>
            <w:r w:rsidRPr="00A71D81">
              <w:rPr>
                <w:rFonts w:ascii="GHEA Grapalat" w:hAnsi="GHEA Grapalat" w:cs="Sylfaen"/>
                <w:sz w:val="18"/>
                <w:szCs w:val="18"/>
                <w:lang w:val="hy-AM"/>
              </w:rPr>
              <w:t>подпись</w:t>
            </w:r>
            <w:r w:rsidRPr="00721218">
              <w:rPr>
                <w:rFonts w:ascii="GHEA Grapalat" w:hAnsi="GHEA Grapalat"/>
                <w:sz w:val="18"/>
                <w:szCs w:val="18"/>
                <w:lang w:val="hy-AM"/>
              </w:rPr>
              <w:t>/</w:t>
            </w:r>
          </w:p>
          <w:p w14:paraId="0868B3E1" w14:textId="3A5FDC5F" w:rsidR="006816C5" w:rsidRPr="006F106E" w:rsidRDefault="006816C5"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59" w:type="dxa"/>
          </w:tcPr>
          <w:p w14:paraId="33C97031" w14:textId="77777777" w:rsidR="006816C5" w:rsidRPr="006F106E" w:rsidRDefault="006816C5" w:rsidP="00EF3662">
            <w:pPr>
              <w:jc w:val="center"/>
              <w:rPr>
                <w:rFonts w:ascii="GHEA Grapalat" w:hAnsi="GHEA Grapalat"/>
                <w:lang w:val="hy-AM"/>
              </w:rPr>
            </w:pPr>
          </w:p>
        </w:tc>
        <w:tc>
          <w:tcPr>
            <w:tcW w:w="4343" w:type="dxa"/>
          </w:tcPr>
          <w:p w14:paraId="371331CF" w14:textId="77777777" w:rsidR="006816C5" w:rsidRPr="00A71D81" w:rsidRDefault="006816C5" w:rsidP="006E2469">
            <w:pPr>
              <w:jc w:val="center"/>
              <w:rPr>
                <w:rFonts w:ascii="GHEA Grapalat" w:hAnsi="GHEA Grapalat" w:cs="Sylfaen"/>
                <w:b/>
                <w:bCs/>
                <w:lang w:val="hy-AM"/>
              </w:rPr>
            </w:pPr>
            <w:r w:rsidRPr="00A71D81">
              <w:rPr>
                <w:rFonts w:ascii="GHEA Grapalat" w:hAnsi="GHEA Grapalat" w:cs="Sylfaen"/>
                <w:b/>
                <w:bCs/>
                <w:lang w:val="hy-AM"/>
              </w:rPr>
              <w:t>ПРОДАВЕЦ</w:t>
            </w:r>
          </w:p>
          <w:p w14:paraId="766AA584" w14:textId="77777777" w:rsidR="006816C5" w:rsidRPr="00A71D81" w:rsidRDefault="006816C5" w:rsidP="006E2469">
            <w:pPr>
              <w:jc w:val="center"/>
              <w:rPr>
                <w:rFonts w:ascii="GHEA Grapalat" w:hAnsi="GHEA Grapalat"/>
                <w:lang w:val="hy-AM"/>
              </w:rPr>
            </w:pPr>
          </w:p>
          <w:p w14:paraId="745CB88E" w14:textId="77777777" w:rsidR="006816C5" w:rsidRPr="00A71D81" w:rsidRDefault="006816C5" w:rsidP="006E2469">
            <w:pPr>
              <w:jc w:val="center"/>
              <w:rPr>
                <w:rFonts w:ascii="GHEA Grapalat" w:hAnsi="GHEA Grapalat"/>
                <w:lang w:val="hy-AM"/>
              </w:rPr>
            </w:pPr>
          </w:p>
          <w:p w14:paraId="24210651" w14:textId="77777777" w:rsidR="006816C5" w:rsidRPr="00A71D81" w:rsidRDefault="006816C5" w:rsidP="006E2469">
            <w:pPr>
              <w:jc w:val="center"/>
              <w:rPr>
                <w:rFonts w:ascii="GHEA Grapalat" w:hAnsi="GHEA Grapalat"/>
                <w:lang w:val="hy-AM"/>
              </w:rPr>
            </w:pPr>
            <w:r w:rsidRPr="00A71D81">
              <w:rPr>
                <w:rFonts w:ascii="GHEA Grapalat" w:hAnsi="GHEA Grapalat"/>
                <w:lang w:val="hy-AM"/>
              </w:rPr>
              <w:t>-------------------------------------</w:t>
            </w:r>
          </w:p>
          <w:p w14:paraId="21FC061A" w14:textId="77777777" w:rsidR="006816C5" w:rsidRPr="00A71D81" w:rsidRDefault="006816C5" w:rsidP="006E246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6AE9B73" w14:textId="5C82E185" w:rsidR="006816C5" w:rsidRPr="00A71D81" w:rsidRDefault="006816C5" w:rsidP="00EF3662">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446CC479" w14:textId="2ABE9B1B" w:rsidR="00071D1C" w:rsidRPr="00A71D81" w:rsidRDefault="00071D1C" w:rsidP="00EF3662">
      <w:pPr>
        <w:jc w:val="center"/>
        <w:rPr>
          <w:rFonts w:ascii="GHEA Grapalat" w:hAnsi="GHEA Grapalat"/>
          <w:sz w:val="20"/>
        </w:rPr>
      </w:pPr>
    </w:p>
    <w:p w14:paraId="518932D7" w14:textId="77777777" w:rsidR="00572DE3" w:rsidRDefault="00572DE3" w:rsidP="00EF3662">
      <w:pPr>
        <w:jc w:val="right"/>
        <w:rPr>
          <w:rFonts w:ascii="GHEA Grapalat" w:hAnsi="GHEA Grapalat"/>
          <w:i/>
          <w:sz w:val="18"/>
          <w:lang w:val="ru-RU"/>
        </w:rPr>
      </w:pPr>
    </w:p>
    <w:p w14:paraId="61636ACD" w14:textId="77777777" w:rsidR="004310B4" w:rsidRDefault="004310B4" w:rsidP="00EF3662">
      <w:pPr>
        <w:jc w:val="right"/>
        <w:rPr>
          <w:rFonts w:ascii="GHEA Grapalat" w:hAnsi="GHEA Grapalat"/>
          <w:i/>
          <w:sz w:val="18"/>
          <w:lang w:val="ru-RU"/>
        </w:rPr>
      </w:pPr>
    </w:p>
    <w:p w14:paraId="3E0515F6" w14:textId="77777777" w:rsidR="004310B4" w:rsidRDefault="004310B4" w:rsidP="00EF3662">
      <w:pPr>
        <w:jc w:val="right"/>
        <w:rPr>
          <w:rFonts w:ascii="GHEA Grapalat" w:hAnsi="GHEA Grapalat"/>
          <w:i/>
          <w:sz w:val="18"/>
          <w:lang w:val="ru-RU"/>
        </w:rPr>
      </w:pPr>
    </w:p>
    <w:p w14:paraId="64284FE3" w14:textId="77777777" w:rsidR="004310B4" w:rsidRDefault="004310B4" w:rsidP="00EF3662">
      <w:pPr>
        <w:jc w:val="right"/>
        <w:rPr>
          <w:rFonts w:ascii="GHEA Grapalat" w:hAnsi="GHEA Grapalat"/>
          <w:i/>
          <w:sz w:val="18"/>
          <w:lang w:val="ru-RU"/>
        </w:rPr>
      </w:pPr>
    </w:p>
    <w:p w14:paraId="798DA947" w14:textId="77777777" w:rsidR="004310B4" w:rsidRDefault="004310B4" w:rsidP="00EF3662">
      <w:pPr>
        <w:jc w:val="right"/>
        <w:rPr>
          <w:rFonts w:ascii="GHEA Grapalat" w:hAnsi="GHEA Grapalat"/>
          <w:i/>
          <w:sz w:val="18"/>
          <w:lang w:val="ru-RU"/>
        </w:rPr>
      </w:pPr>
    </w:p>
    <w:p w14:paraId="4AA405A0" w14:textId="77777777" w:rsidR="004310B4" w:rsidRDefault="004310B4" w:rsidP="00EF3662">
      <w:pPr>
        <w:jc w:val="right"/>
        <w:rPr>
          <w:rFonts w:ascii="GHEA Grapalat" w:hAnsi="GHEA Grapalat"/>
          <w:i/>
          <w:sz w:val="18"/>
          <w:lang w:val="ru-RU"/>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запечатанный</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код контракта</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ОПЛАТЫ*</w:t>
      </w:r>
    </w:p>
    <w:p w14:paraId="628A6707" w14:textId="5FE06470" w:rsidR="00071D1C" w:rsidRDefault="00071D1C" w:rsidP="00AA04CB">
      <w:pPr>
        <w:jc w:val="center"/>
        <w:rPr>
          <w:rFonts w:ascii="GHEA Grapalat" w:hAnsi="GHEA Grapalat"/>
          <w:i/>
          <w:sz w:val="18"/>
          <w:szCs w:val="18"/>
          <w:lang w:val="ru-RU"/>
        </w:rPr>
      </w:pPr>
      <w:r w:rsidRPr="00A71D81">
        <w:rPr>
          <w:rFonts w:ascii="GHEA Grapalat" w:hAnsi="GHEA Grapalat"/>
          <w:sz w:val="20"/>
        </w:rPr>
        <w:t xml:space="preserve"> </w:t>
      </w:r>
      <w:r w:rsidRPr="00A71D81">
        <w:rPr>
          <w:rFonts w:ascii="GHEA Grapalat" w:hAnsi="GHEA Grapalat" w:cs="Sylfaen"/>
          <w:sz w:val="18"/>
        </w:rPr>
        <w:t>АМД: АМД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940"/>
        <w:gridCol w:w="3909"/>
        <w:gridCol w:w="474"/>
        <w:gridCol w:w="474"/>
        <w:gridCol w:w="527"/>
        <w:gridCol w:w="549"/>
        <w:gridCol w:w="558"/>
        <w:gridCol w:w="552"/>
        <w:gridCol w:w="557"/>
        <w:gridCol w:w="562"/>
        <w:gridCol w:w="559"/>
        <w:gridCol w:w="563"/>
        <w:gridCol w:w="563"/>
        <w:gridCol w:w="638"/>
        <w:gridCol w:w="1953"/>
      </w:tblGrid>
      <w:tr w:rsidR="00573C6B" w:rsidRPr="00A71D81" w14:paraId="50215E7A" w14:textId="77777777" w:rsidTr="00CE5651">
        <w:tc>
          <w:tcPr>
            <w:tcW w:w="15693" w:type="dxa"/>
            <w:gridSpan w:val="16"/>
          </w:tcPr>
          <w:p w14:paraId="058B67FF" w14:textId="77777777" w:rsidR="00573C6B" w:rsidRPr="00A71D81" w:rsidRDefault="00573C6B" w:rsidP="00CE5651">
            <w:pPr>
              <w:jc w:val="center"/>
              <w:rPr>
                <w:rFonts w:ascii="GHEA Grapalat" w:hAnsi="GHEA Grapalat"/>
                <w:sz w:val="18"/>
                <w:lang w:val="es-ES"/>
              </w:rPr>
            </w:pPr>
            <w:r w:rsidRPr="00A71D81">
              <w:rPr>
                <w:rFonts w:ascii="GHEA Grapalat" w:hAnsi="GHEA Grapalat"/>
                <w:sz w:val="18"/>
                <w:lang w:val="es-ES"/>
              </w:rPr>
              <w:t>Продукт:</w:t>
            </w:r>
          </w:p>
        </w:tc>
      </w:tr>
      <w:tr w:rsidR="00573C6B" w:rsidRPr="0094631D" w14:paraId="175DB829" w14:textId="77777777" w:rsidTr="0060007E">
        <w:tc>
          <w:tcPr>
            <w:tcW w:w="1315" w:type="dxa"/>
            <w:vAlign w:val="center"/>
          </w:tcPr>
          <w:p w14:paraId="2B325B0B" w14:textId="77777777"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номер дозы в приглашении</w:t>
            </w:r>
          </w:p>
        </w:tc>
        <w:tc>
          <w:tcPr>
            <w:tcW w:w="1940" w:type="dxa"/>
            <w:vAlign w:val="center"/>
          </w:tcPr>
          <w:p w14:paraId="45DB7DFA" w14:textId="77777777"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транзитный код, предусмотренный планом закупок по классификации CMA (CPV)</w:t>
            </w:r>
          </w:p>
        </w:tc>
        <w:tc>
          <w:tcPr>
            <w:tcW w:w="3909" w:type="dxa"/>
            <w:vAlign w:val="center"/>
          </w:tcPr>
          <w:p w14:paraId="107CB684" w14:textId="77777777" w:rsidR="00573C6B" w:rsidRPr="00A71D81" w:rsidRDefault="00573C6B" w:rsidP="00CE5651">
            <w:pPr>
              <w:jc w:val="center"/>
              <w:rPr>
                <w:rFonts w:ascii="GHEA Grapalat" w:hAnsi="GHEA Grapalat"/>
                <w:sz w:val="18"/>
                <w:lang w:val="es-ES"/>
              </w:rPr>
            </w:pPr>
            <w:r w:rsidRPr="00A71D81">
              <w:rPr>
                <w:rFonts w:ascii="GHEA Grapalat" w:hAnsi="GHEA Grapalat"/>
                <w:sz w:val="18"/>
              </w:rPr>
              <w:t>имя:</w:t>
            </w:r>
          </w:p>
        </w:tc>
        <w:tc>
          <w:tcPr>
            <w:tcW w:w="8529" w:type="dxa"/>
            <w:gridSpan w:val="13"/>
            <w:vAlign w:val="center"/>
          </w:tcPr>
          <w:p w14:paraId="1B729F80" w14:textId="09514B3C" w:rsidR="00573C6B" w:rsidRPr="00A71D81" w:rsidRDefault="00573C6B" w:rsidP="0090521F">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2024 году по месяцам, в том числе**</w:t>
            </w:r>
          </w:p>
        </w:tc>
      </w:tr>
      <w:tr w:rsidR="00573C6B" w:rsidRPr="00A71D81" w14:paraId="282679D2" w14:textId="77777777" w:rsidTr="0060007E">
        <w:trPr>
          <w:trHeight w:val="1370"/>
        </w:trPr>
        <w:tc>
          <w:tcPr>
            <w:tcW w:w="1315" w:type="dxa"/>
          </w:tcPr>
          <w:p w14:paraId="016EBB64" w14:textId="77777777" w:rsidR="00573C6B" w:rsidRPr="00A71D81" w:rsidRDefault="00573C6B" w:rsidP="00CE5651">
            <w:pPr>
              <w:jc w:val="center"/>
              <w:rPr>
                <w:rFonts w:ascii="GHEA Grapalat" w:hAnsi="GHEA Grapalat"/>
                <w:sz w:val="20"/>
                <w:lang w:val="es-ES"/>
              </w:rPr>
            </w:pPr>
          </w:p>
        </w:tc>
        <w:tc>
          <w:tcPr>
            <w:tcW w:w="1940" w:type="dxa"/>
          </w:tcPr>
          <w:p w14:paraId="10178B2D" w14:textId="77777777" w:rsidR="00573C6B" w:rsidRPr="00A71D81" w:rsidRDefault="00573C6B" w:rsidP="00CE5651">
            <w:pPr>
              <w:jc w:val="center"/>
              <w:rPr>
                <w:rFonts w:ascii="GHEA Grapalat" w:hAnsi="GHEA Grapalat"/>
                <w:sz w:val="20"/>
                <w:lang w:val="es-ES"/>
              </w:rPr>
            </w:pPr>
          </w:p>
        </w:tc>
        <w:tc>
          <w:tcPr>
            <w:tcW w:w="3909" w:type="dxa"/>
          </w:tcPr>
          <w:p w14:paraId="7242F864" w14:textId="77777777" w:rsidR="00573C6B" w:rsidRPr="00A71D81" w:rsidRDefault="00573C6B" w:rsidP="00CE5651">
            <w:pPr>
              <w:jc w:val="center"/>
              <w:rPr>
                <w:rFonts w:ascii="GHEA Grapalat" w:hAnsi="GHEA Grapalat"/>
                <w:sz w:val="20"/>
                <w:lang w:val="es-ES"/>
              </w:rPr>
            </w:pPr>
          </w:p>
        </w:tc>
        <w:tc>
          <w:tcPr>
            <w:tcW w:w="474" w:type="dxa"/>
            <w:textDirection w:val="btLr"/>
            <w:vAlign w:val="center"/>
          </w:tcPr>
          <w:p w14:paraId="0E3FFEC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14:paraId="481D6CC2" w14:textId="77777777"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14:paraId="2BE23A3A"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49" w:type="dxa"/>
            <w:textDirection w:val="btLr"/>
            <w:vAlign w:val="center"/>
          </w:tcPr>
          <w:p w14:paraId="20E07E31" w14:textId="77777777"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8" w:type="dxa"/>
            <w:textDirection w:val="btLr"/>
            <w:vAlign w:val="center"/>
          </w:tcPr>
          <w:p w14:paraId="5F55DD57"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2" w:type="dxa"/>
            <w:textDirection w:val="btLr"/>
            <w:vAlign w:val="center"/>
          </w:tcPr>
          <w:p w14:paraId="7C192DA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7" w:type="dxa"/>
            <w:textDirection w:val="btLr"/>
            <w:vAlign w:val="center"/>
          </w:tcPr>
          <w:p w14:paraId="6CF8E10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2" w:type="dxa"/>
            <w:textDirection w:val="btLr"/>
            <w:vAlign w:val="center"/>
          </w:tcPr>
          <w:p w14:paraId="22DD3AC9"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9" w:type="dxa"/>
            <w:textDirection w:val="btLr"/>
            <w:vAlign w:val="center"/>
          </w:tcPr>
          <w:p w14:paraId="1C24ECE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63" w:type="dxa"/>
            <w:textDirection w:val="btLr"/>
            <w:vAlign w:val="center"/>
          </w:tcPr>
          <w:p w14:paraId="4FA09F53"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14:paraId="600D0B57"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14:paraId="6F7900CA"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3" w:type="dxa"/>
            <w:vAlign w:val="center"/>
          </w:tcPr>
          <w:p w14:paraId="10202CB6" w14:textId="77777777" w:rsidR="00573C6B" w:rsidRPr="00A71D81" w:rsidRDefault="00573C6B" w:rsidP="00CE5651">
            <w:pPr>
              <w:ind w:right="-1"/>
              <w:jc w:val="center"/>
              <w:rPr>
                <w:rFonts w:ascii="GHEA Grapalat" w:hAnsi="GHEA Grapalat"/>
                <w:sz w:val="18"/>
                <w:szCs w:val="22"/>
                <w:lang w:val="pt-BR"/>
              </w:rPr>
            </w:pPr>
            <w:r w:rsidRPr="00A71D81">
              <w:rPr>
                <w:rFonts w:ascii="GHEA Grapalat" w:hAnsi="GHEA Grapalat" w:cs="Sylfaen"/>
                <w:sz w:val="18"/>
                <w:szCs w:val="22"/>
                <w:lang w:val="pt-BR"/>
              </w:rPr>
              <w:t>Вот и все</w:t>
            </w:r>
          </w:p>
          <w:p w14:paraId="3D60082D" w14:textId="77777777" w:rsidR="00573C6B" w:rsidRPr="00A71D81" w:rsidRDefault="00573C6B" w:rsidP="00CE5651">
            <w:pPr>
              <w:jc w:val="center"/>
              <w:rPr>
                <w:rFonts w:ascii="GHEA Grapalat" w:hAnsi="GHEA Grapalat"/>
                <w:sz w:val="18"/>
                <w:lang w:val="es-ES"/>
              </w:rPr>
            </w:pPr>
          </w:p>
        </w:tc>
      </w:tr>
      <w:tr w:rsidR="006C1F29" w:rsidRPr="00A71D81" w14:paraId="3259970B" w14:textId="77777777" w:rsidTr="0060007E">
        <w:trPr>
          <w:trHeight w:val="315"/>
        </w:trPr>
        <w:tc>
          <w:tcPr>
            <w:tcW w:w="1315" w:type="dxa"/>
            <w:vAlign w:val="center"/>
          </w:tcPr>
          <w:p w14:paraId="671C2E1A" w14:textId="431834EA" w:rsidR="006C1F29" w:rsidRPr="00BA7BE2" w:rsidRDefault="006C1F29" w:rsidP="00BA7BE2">
            <w:pPr>
              <w:jc w:val="center"/>
              <w:rPr>
                <w:rFonts w:ascii="GHEA Grapalat" w:hAnsi="GHEA Grapalat"/>
                <w:sz w:val="20"/>
                <w:lang w:val="ru-RU"/>
              </w:rPr>
            </w:pPr>
            <w:r w:rsidRPr="00097B2E">
              <w:rPr>
                <w:rFonts w:ascii="Sylfaen" w:hAnsi="Sylfaen"/>
                <w:sz w:val="18"/>
                <w:szCs w:val="18"/>
                <w:lang w:val="ru-RU"/>
              </w:rPr>
              <w:t>1:</w:t>
            </w:r>
          </w:p>
        </w:tc>
        <w:tc>
          <w:tcPr>
            <w:tcW w:w="1940" w:type="dxa"/>
          </w:tcPr>
          <w:p w14:paraId="3F2179DB" w14:textId="70968DEC" w:rsidR="006C1F29" w:rsidRPr="003C210A" w:rsidRDefault="006C1F29" w:rsidP="00CE5651">
            <w:pPr>
              <w:jc w:val="center"/>
              <w:rPr>
                <w:rFonts w:ascii="GHEA Grapalat" w:hAnsi="GHEA Grapalat"/>
                <w:sz w:val="20"/>
                <w:szCs w:val="20"/>
                <w:lang w:val="hy-AM"/>
              </w:rPr>
            </w:pPr>
            <w:r w:rsidRPr="00097B2E">
              <w:rPr>
                <w:sz w:val="18"/>
                <w:szCs w:val="18"/>
              </w:rPr>
              <w:t>15811100</w:t>
            </w:r>
          </w:p>
        </w:tc>
        <w:tc>
          <w:tcPr>
            <w:tcW w:w="3909" w:type="dxa"/>
            <w:vAlign w:val="center"/>
          </w:tcPr>
          <w:p w14:paraId="024C9B4E" w14:textId="69D85BC1" w:rsidR="006C1F29" w:rsidRPr="00D0150B" w:rsidRDefault="006C1F29" w:rsidP="00CE5651">
            <w:pPr>
              <w:jc w:val="center"/>
              <w:rPr>
                <w:rFonts w:ascii="GHEA Grapalat" w:hAnsi="GHEA Grapalat"/>
                <w:sz w:val="20"/>
                <w:szCs w:val="20"/>
                <w:lang w:val="es-ES"/>
              </w:rPr>
            </w:pPr>
            <w:r>
              <w:rPr>
                <w:rFonts w:ascii="Sylfaen" w:hAnsi="Sylfaen" w:cs="Calibri"/>
                <w:color w:val="000000"/>
                <w:sz w:val="20"/>
                <w:szCs w:val="20"/>
              </w:rPr>
              <w:t>Хлеб</w:t>
            </w:r>
          </w:p>
        </w:tc>
        <w:tc>
          <w:tcPr>
            <w:tcW w:w="474" w:type="dxa"/>
          </w:tcPr>
          <w:p w14:paraId="4FEEC385" w14:textId="0326CA3D" w:rsidR="006C1F29" w:rsidRPr="00A71D81" w:rsidRDefault="006C1F29" w:rsidP="00CE5651">
            <w:pPr>
              <w:jc w:val="center"/>
              <w:rPr>
                <w:rFonts w:ascii="GHEA Grapalat" w:hAnsi="GHEA Grapalat"/>
                <w:lang w:val="pt-BR"/>
              </w:rPr>
            </w:pPr>
          </w:p>
        </w:tc>
        <w:tc>
          <w:tcPr>
            <w:tcW w:w="474" w:type="dxa"/>
          </w:tcPr>
          <w:p w14:paraId="15CFAA66" w14:textId="5AB6A814" w:rsidR="006C1F29" w:rsidRPr="00A71D81" w:rsidRDefault="006C1F29" w:rsidP="00CE5651">
            <w:pPr>
              <w:jc w:val="center"/>
              <w:rPr>
                <w:rFonts w:ascii="GHEA Grapalat" w:hAnsi="GHEA Grapalat"/>
                <w:lang w:val="pt-BR"/>
              </w:rPr>
            </w:pPr>
          </w:p>
        </w:tc>
        <w:tc>
          <w:tcPr>
            <w:tcW w:w="527" w:type="dxa"/>
          </w:tcPr>
          <w:p w14:paraId="5AC8D6CE" w14:textId="55669032" w:rsidR="006C1F29" w:rsidRPr="00E336D6" w:rsidRDefault="006C1F29" w:rsidP="00CE5651">
            <w:pPr>
              <w:jc w:val="center"/>
              <w:rPr>
                <w:rFonts w:ascii="GHEA Grapalat" w:hAnsi="GHEA Grapalat" w:cs="Arial"/>
                <w:sz w:val="18"/>
                <w:szCs w:val="18"/>
                <w:lang w:val="es-ES"/>
              </w:rPr>
            </w:pPr>
          </w:p>
        </w:tc>
        <w:tc>
          <w:tcPr>
            <w:tcW w:w="549" w:type="dxa"/>
          </w:tcPr>
          <w:p w14:paraId="65E58F2D" w14:textId="2D489AC7" w:rsidR="006C1F29" w:rsidRPr="00A71D81" w:rsidRDefault="006C1F29" w:rsidP="00CE5651">
            <w:pPr>
              <w:jc w:val="center"/>
              <w:rPr>
                <w:rFonts w:ascii="GHEA Grapalat" w:hAnsi="GHEA Grapalat" w:cs="Arial"/>
                <w:sz w:val="18"/>
                <w:szCs w:val="18"/>
                <w:lang w:val="pt-BR"/>
              </w:rPr>
            </w:pPr>
          </w:p>
        </w:tc>
        <w:tc>
          <w:tcPr>
            <w:tcW w:w="558" w:type="dxa"/>
          </w:tcPr>
          <w:p w14:paraId="32B2923B" w14:textId="58115DCE" w:rsidR="006C1F29" w:rsidRPr="00A71D81" w:rsidRDefault="006C1F29" w:rsidP="00CE5651">
            <w:pPr>
              <w:jc w:val="center"/>
              <w:rPr>
                <w:rFonts w:ascii="GHEA Grapalat" w:hAnsi="GHEA Grapalat" w:cs="Arial"/>
                <w:sz w:val="18"/>
                <w:szCs w:val="18"/>
                <w:lang w:val="pt-BR"/>
              </w:rPr>
            </w:pPr>
          </w:p>
        </w:tc>
        <w:tc>
          <w:tcPr>
            <w:tcW w:w="552" w:type="dxa"/>
          </w:tcPr>
          <w:p w14:paraId="07A0B5F5" w14:textId="591364DD" w:rsidR="006C1F29" w:rsidRPr="00A71D81" w:rsidRDefault="006C1F29" w:rsidP="00CE5651">
            <w:pPr>
              <w:jc w:val="center"/>
              <w:rPr>
                <w:rFonts w:ascii="GHEA Grapalat" w:hAnsi="GHEA Grapalat" w:cs="Arial"/>
                <w:sz w:val="18"/>
                <w:szCs w:val="18"/>
                <w:lang w:val="pt-BR"/>
              </w:rPr>
            </w:pPr>
          </w:p>
        </w:tc>
        <w:tc>
          <w:tcPr>
            <w:tcW w:w="557" w:type="dxa"/>
          </w:tcPr>
          <w:p w14:paraId="3B712749" w14:textId="0812ECCF" w:rsidR="006C1F29" w:rsidRPr="00A71D81" w:rsidRDefault="006C1F29" w:rsidP="00CE5651">
            <w:pPr>
              <w:jc w:val="center"/>
              <w:rPr>
                <w:rFonts w:ascii="GHEA Grapalat" w:hAnsi="GHEA Grapalat" w:cs="Arial"/>
                <w:sz w:val="18"/>
                <w:szCs w:val="18"/>
                <w:lang w:val="pt-BR"/>
              </w:rPr>
            </w:pPr>
          </w:p>
        </w:tc>
        <w:tc>
          <w:tcPr>
            <w:tcW w:w="562" w:type="dxa"/>
          </w:tcPr>
          <w:p w14:paraId="7EFCE698" w14:textId="5290622B" w:rsidR="006C1F29" w:rsidRPr="00A71D81" w:rsidRDefault="006C1F29" w:rsidP="00CE5651">
            <w:pPr>
              <w:jc w:val="center"/>
              <w:rPr>
                <w:rFonts w:ascii="GHEA Grapalat" w:hAnsi="GHEA Grapalat" w:cs="Arial"/>
                <w:sz w:val="18"/>
                <w:szCs w:val="18"/>
                <w:lang w:val="pt-BR"/>
              </w:rPr>
            </w:pPr>
          </w:p>
        </w:tc>
        <w:tc>
          <w:tcPr>
            <w:tcW w:w="559" w:type="dxa"/>
          </w:tcPr>
          <w:p w14:paraId="47275592" w14:textId="2793882D" w:rsidR="006C1F29" w:rsidRPr="00A71D81" w:rsidRDefault="0060007E" w:rsidP="00CE5651">
            <w:pPr>
              <w:jc w:val="center"/>
              <w:rPr>
                <w:rFonts w:ascii="GHEA Grapalat" w:hAnsi="GHEA Grapalat" w:cs="Arial"/>
                <w:sz w:val="18"/>
                <w:szCs w:val="18"/>
                <w:lang w:val="pt-BR"/>
              </w:rPr>
            </w:pPr>
            <w:r>
              <w:rPr>
                <w:rFonts w:ascii="GHEA Grapalat" w:hAnsi="GHEA Grapalat" w:cs="Arial"/>
                <w:sz w:val="18"/>
                <w:szCs w:val="18"/>
                <w:lang w:val="hy-AM"/>
              </w:rPr>
              <w:t>30%</w:t>
            </w:r>
          </w:p>
        </w:tc>
        <w:tc>
          <w:tcPr>
            <w:tcW w:w="563" w:type="dxa"/>
          </w:tcPr>
          <w:p w14:paraId="4B0AA1B9" w14:textId="61DBE416" w:rsidR="006C1F29" w:rsidRPr="00A71D81" w:rsidRDefault="0060007E" w:rsidP="00CE5651">
            <w:pPr>
              <w:jc w:val="center"/>
              <w:rPr>
                <w:rFonts w:ascii="GHEA Grapalat" w:hAnsi="GHEA Grapalat" w:cs="Arial"/>
                <w:sz w:val="18"/>
                <w:szCs w:val="18"/>
                <w:lang w:val="pt-BR"/>
              </w:rPr>
            </w:pPr>
            <w:r>
              <w:rPr>
                <w:rFonts w:ascii="GHEA Grapalat" w:hAnsi="GHEA Grapalat" w:cs="Arial"/>
                <w:sz w:val="18"/>
                <w:szCs w:val="18"/>
                <w:lang w:val="hy-AM"/>
              </w:rPr>
              <w:t>60%</w:t>
            </w:r>
          </w:p>
        </w:tc>
        <w:tc>
          <w:tcPr>
            <w:tcW w:w="563" w:type="dxa"/>
          </w:tcPr>
          <w:p w14:paraId="71EB0E52" w14:textId="4BCA139B" w:rsidR="006C1F29" w:rsidRPr="00A71D81" w:rsidRDefault="0060007E" w:rsidP="00CE5651">
            <w:pPr>
              <w:jc w:val="center"/>
              <w:rPr>
                <w:rFonts w:ascii="GHEA Grapalat" w:hAnsi="GHEA Grapalat" w:cs="Arial"/>
                <w:sz w:val="18"/>
                <w:szCs w:val="18"/>
                <w:lang w:val="pt-BR"/>
              </w:rPr>
            </w:pPr>
            <w:r>
              <w:rPr>
                <w:rFonts w:ascii="GHEA Grapalat" w:hAnsi="GHEA Grapalat" w:cs="Arial"/>
                <w:sz w:val="18"/>
                <w:szCs w:val="18"/>
                <w:lang w:val="hy-AM"/>
              </w:rPr>
              <w:t>90%</w:t>
            </w:r>
          </w:p>
        </w:tc>
        <w:tc>
          <w:tcPr>
            <w:tcW w:w="638" w:type="dxa"/>
          </w:tcPr>
          <w:p w14:paraId="61915101" w14:textId="225F0591" w:rsidR="006C1F29" w:rsidRPr="00A71D81" w:rsidRDefault="0060007E" w:rsidP="00CE5651">
            <w:pPr>
              <w:jc w:val="center"/>
              <w:rPr>
                <w:rFonts w:ascii="GHEA Grapalat" w:hAnsi="GHEA Grapalat" w:cs="Arial"/>
                <w:sz w:val="18"/>
                <w:szCs w:val="18"/>
                <w:lang w:val="pt-BR"/>
              </w:rPr>
            </w:pPr>
            <w:r>
              <w:rPr>
                <w:rFonts w:ascii="GHEA Grapalat" w:hAnsi="GHEA Grapalat" w:cs="Arial"/>
                <w:sz w:val="18"/>
                <w:szCs w:val="18"/>
                <w:lang w:val="hy-AM"/>
              </w:rPr>
              <w:t>100%</w:t>
            </w:r>
          </w:p>
        </w:tc>
        <w:tc>
          <w:tcPr>
            <w:tcW w:w="1953" w:type="dxa"/>
          </w:tcPr>
          <w:p w14:paraId="1EDD7EE3" w14:textId="32654080" w:rsidR="006C1F29" w:rsidRPr="00A71D81" w:rsidRDefault="0060007E" w:rsidP="00CE5651">
            <w:pPr>
              <w:jc w:val="center"/>
              <w:rPr>
                <w:rFonts w:ascii="GHEA Grapalat" w:hAnsi="GHEA Grapalat"/>
                <w:b/>
                <w:lang w:val="pt-BR"/>
              </w:rPr>
            </w:pPr>
            <w:r>
              <w:rPr>
                <w:rFonts w:ascii="GHEA Grapalat" w:hAnsi="GHEA Grapalat" w:cs="Arial"/>
                <w:sz w:val="18"/>
                <w:szCs w:val="18"/>
                <w:lang w:val="hy-AM"/>
              </w:rPr>
              <w:t>100%</w:t>
            </w:r>
          </w:p>
        </w:tc>
      </w:tr>
      <w:tr w:rsidR="0060007E" w:rsidRPr="00A71D81" w14:paraId="53F46295" w14:textId="77777777" w:rsidTr="0060007E">
        <w:trPr>
          <w:trHeight w:val="315"/>
        </w:trPr>
        <w:tc>
          <w:tcPr>
            <w:tcW w:w="1315" w:type="dxa"/>
            <w:vAlign w:val="center"/>
          </w:tcPr>
          <w:p w14:paraId="1AFABDC0" w14:textId="6D72C3B5" w:rsidR="0060007E" w:rsidRDefault="0060007E" w:rsidP="00BA7BE2">
            <w:pPr>
              <w:jc w:val="center"/>
              <w:rPr>
                <w:rFonts w:ascii="Sylfaen" w:hAnsi="Sylfaen"/>
                <w:sz w:val="20"/>
              </w:rPr>
            </w:pPr>
            <w:r w:rsidRPr="00097B2E">
              <w:rPr>
                <w:rFonts w:ascii="GHEA Grapalat" w:hAnsi="GHEA Grapalat"/>
                <w:sz w:val="18"/>
                <w:szCs w:val="18"/>
                <w:lang w:val="ru-RU"/>
              </w:rPr>
              <w:t>2:</w:t>
            </w:r>
          </w:p>
        </w:tc>
        <w:tc>
          <w:tcPr>
            <w:tcW w:w="1940" w:type="dxa"/>
          </w:tcPr>
          <w:p w14:paraId="204E36FC" w14:textId="11855CCB" w:rsidR="0060007E" w:rsidRDefault="0060007E" w:rsidP="00CE5651">
            <w:pPr>
              <w:jc w:val="center"/>
              <w:rPr>
                <w:rFonts w:ascii="GHEA Grapalat" w:hAnsi="GHEA Grapalat"/>
                <w:b/>
                <w:bCs/>
                <w:i/>
                <w:iCs/>
                <w:sz w:val="20"/>
                <w:szCs w:val="20"/>
                <w:lang w:val="hy-AM"/>
              </w:rPr>
            </w:pPr>
            <w:r w:rsidRPr="00097B2E">
              <w:rPr>
                <w:sz w:val="18"/>
                <w:szCs w:val="18"/>
              </w:rPr>
              <w:t>03142510</w:t>
            </w:r>
          </w:p>
        </w:tc>
        <w:tc>
          <w:tcPr>
            <w:tcW w:w="3909" w:type="dxa"/>
            <w:vAlign w:val="center"/>
          </w:tcPr>
          <w:p w14:paraId="73A018EB" w14:textId="3D08E3B6" w:rsidR="0060007E" w:rsidRDefault="0060007E" w:rsidP="00CE5651">
            <w:pPr>
              <w:jc w:val="center"/>
              <w:rPr>
                <w:rFonts w:ascii="GHEA Grapalat" w:hAnsi="GHEA Grapalat"/>
                <w:b/>
                <w:bCs/>
                <w:i/>
                <w:iCs/>
                <w:sz w:val="20"/>
                <w:szCs w:val="20"/>
              </w:rPr>
            </w:pPr>
            <w:r>
              <w:rPr>
                <w:rFonts w:ascii="Sylfaen" w:hAnsi="Sylfaen" w:cs="Calibri"/>
                <w:color w:val="000000"/>
                <w:sz w:val="20"/>
                <w:szCs w:val="20"/>
              </w:rPr>
              <w:t>Яйцо</w:t>
            </w:r>
          </w:p>
        </w:tc>
        <w:tc>
          <w:tcPr>
            <w:tcW w:w="474" w:type="dxa"/>
          </w:tcPr>
          <w:p w14:paraId="5FE8D220" w14:textId="77777777" w:rsidR="0060007E" w:rsidRPr="00A71D81" w:rsidRDefault="0060007E" w:rsidP="00CE5651">
            <w:pPr>
              <w:jc w:val="center"/>
              <w:rPr>
                <w:rFonts w:ascii="GHEA Grapalat" w:hAnsi="GHEA Grapalat"/>
                <w:lang w:val="pt-BR"/>
              </w:rPr>
            </w:pPr>
          </w:p>
        </w:tc>
        <w:tc>
          <w:tcPr>
            <w:tcW w:w="474" w:type="dxa"/>
          </w:tcPr>
          <w:p w14:paraId="01D1FF0E" w14:textId="77777777" w:rsidR="0060007E" w:rsidRPr="00A71D81" w:rsidRDefault="0060007E" w:rsidP="00CE5651">
            <w:pPr>
              <w:jc w:val="center"/>
              <w:rPr>
                <w:rFonts w:ascii="GHEA Grapalat" w:hAnsi="GHEA Grapalat"/>
                <w:lang w:val="pt-BR"/>
              </w:rPr>
            </w:pPr>
          </w:p>
        </w:tc>
        <w:tc>
          <w:tcPr>
            <w:tcW w:w="527" w:type="dxa"/>
          </w:tcPr>
          <w:p w14:paraId="70325F00" w14:textId="77777777" w:rsidR="0060007E" w:rsidRPr="00E336D6" w:rsidRDefault="0060007E" w:rsidP="00CE5651">
            <w:pPr>
              <w:jc w:val="center"/>
              <w:rPr>
                <w:rFonts w:ascii="GHEA Grapalat" w:hAnsi="GHEA Grapalat" w:cs="Arial"/>
                <w:sz w:val="18"/>
                <w:szCs w:val="18"/>
                <w:lang w:val="es-ES"/>
              </w:rPr>
            </w:pPr>
          </w:p>
        </w:tc>
        <w:tc>
          <w:tcPr>
            <w:tcW w:w="549" w:type="dxa"/>
          </w:tcPr>
          <w:p w14:paraId="57737591" w14:textId="77777777" w:rsidR="0060007E" w:rsidRPr="00A71D81" w:rsidRDefault="0060007E" w:rsidP="00CE5651">
            <w:pPr>
              <w:jc w:val="center"/>
              <w:rPr>
                <w:rFonts w:ascii="GHEA Grapalat" w:hAnsi="GHEA Grapalat" w:cs="Arial"/>
                <w:sz w:val="18"/>
                <w:szCs w:val="18"/>
                <w:lang w:val="pt-BR"/>
              </w:rPr>
            </w:pPr>
          </w:p>
        </w:tc>
        <w:tc>
          <w:tcPr>
            <w:tcW w:w="558" w:type="dxa"/>
          </w:tcPr>
          <w:p w14:paraId="0372221B" w14:textId="77777777" w:rsidR="0060007E" w:rsidRPr="00A71D81" w:rsidRDefault="0060007E" w:rsidP="00CE5651">
            <w:pPr>
              <w:jc w:val="center"/>
              <w:rPr>
                <w:rFonts w:ascii="GHEA Grapalat" w:hAnsi="GHEA Grapalat" w:cs="Arial"/>
                <w:sz w:val="18"/>
                <w:szCs w:val="18"/>
                <w:lang w:val="pt-BR"/>
              </w:rPr>
            </w:pPr>
          </w:p>
        </w:tc>
        <w:tc>
          <w:tcPr>
            <w:tcW w:w="552" w:type="dxa"/>
          </w:tcPr>
          <w:p w14:paraId="4C9324E6" w14:textId="77777777" w:rsidR="0060007E" w:rsidRPr="00A71D81" w:rsidRDefault="0060007E" w:rsidP="00CE5651">
            <w:pPr>
              <w:jc w:val="center"/>
              <w:rPr>
                <w:rFonts w:ascii="GHEA Grapalat" w:hAnsi="GHEA Grapalat" w:cs="Arial"/>
                <w:sz w:val="18"/>
                <w:szCs w:val="18"/>
                <w:lang w:val="pt-BR"/>
              </w:rPr>
            </w:pPr>
          </w:p>
        </w:tc>
        <w:tc>
          <w:tcPr>
            <w:tcW w:w="557" w:type="dxa"/>
          </w:tcPr>
          <w:p w14:paraId="43FB6325" w14:textId="77777777" w:rsidR="0060007E" w:rsidRPr="00A71D81" w:rsidRDefault="0060007E" w:rsidP="00CE5651">
            <w:pPr>
              <w:jc w:val="center"/>
              <w:rPr>
                <w:rFonts w:ascii="GHEA Grapalat" w:hAnsi="GHEA Grapalat" w:cs="Arial"/>
                <w:sz w:val="18"/>
                <w:szCs w:val="18"/>
                <w:lang w:val="pt-BR"/>
              </w:rPr>
            </w:pPr>
          </w:p>
        </w:tc>
        <w:tc>
          <w:tcPr>
            <w:tcW w:w="562" w:type="dxa"/>
          </w:tcPr>
          <w:p w14:paraId="1E17693F" w14:textId="77777777" w:rsidR="0060007E" w:rsidRPr="00A71D81" w:rsidRDefault="0060007E" w:rsidP="00CE5651">
            <w:pPr>
              <w:jc w:val="center"/>
              <w:rPr>
                <w:rFonts w:ascii="GHEA Grapalat" w:hAnsi="GHEA Grapalat" w:cs="Arial"/>
                <w:sz w:val="18"/>
                <w:szCs w:val="18"/>
                <w:lang w:val="pt-BR"/>
              </w:rPr>
            </w:pPr>
          </w:p>
        </w:tc>
        <w:tc>
          <w:tcPr>
            <w:tcW w:w="559" w:type="dxa"/>
          </w:tcPr>
          <w:p w14:paraId="032D5175" w14:textId="2466DC24"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p>
        </w:tc>
        <w:tc>
          <w:tcPr>
            <w:tcW w:w="563" w:type="dxa"/>
          </w:tcPr>
          <w:p w14:paraId="7C9AB87D" w14:textId="4C78CA78"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p>
        </w:tc>
        <w:tc>
          <w:tcPr>
            <w:tcW w:w="563" w:type="dxa"/>
          </w:tcPr>
          <w:p w14:paraId="56A47C16" w14:textId="776E88EA"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p>
        </w:tc>
        <w:tc>
          <w:tcPr>
            <w:tcW w:w="638" w:type="dxa"/>
          </w:tcPr>
          <w:p w14:paraId="7F393F51" w14:textId="75E8C24C"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c>
          <w:tcPr>
            <w:tcW w:w="1953" w:type="dxa"/>
          </w:tcPr>
          <w:p w14:paraId="523EF2C5" w14:textId="36C91385"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r>
      <w:tr w:rsidR="0060007E" w:rsidRPr="00A71D81" w14:paraId="726E1EE7" w14:textId="77777777" w:rsidTr="0060007E">
        <w:trPr>
          <w:trHeight w:val="315"/>
        </w:trPr>
        <w:tc>
          <w:tcPr>
            <w:tcW w:w="1315" w:type="dxa"/>
            <w:vAlign w:val="center"/>
          </w:tcPr>
          <w:p w14:paraId="2FD2632F" w14:textId="47D5D0D2" w:rsidR="0060007E" w:rsidRDefault="0060007E" w:rsidP="00BA7BE2">
            <w:pPr>
              <w:jc w:val="center"/>
              <w:rPr>
                <w:rFonts w:ascii="Sylfaen" w:hAnsi="Sylfaen"/>
                <w:sz w:val="20"/>
              </w:rPr>
            </w:pPr>
            <w:r w:rsidRPr="00097B2E">
              <w:rPr>
                <w:rFonts w:ascii="GHEA Grapalat" w:hAnsi="GHEA Grapalat"/>
                <w:sz w:val="18"/>
                <w:szCs w:val="18"/>
                <w:lang w:val="ru-RU"/>
              </w:rPr>
              <w:t>3:</w:t>
            </w:r>
          </w:p>
        </w:tc>
        <w:tc>
          <w:tcPr>
            <w:tcW w:w="1940" w:type="dxa"/>
          </w:tcPr>
          <w:p w14:paraId="3533E175" w14:textId="7ED388A6" w:rsidR="0060007E" w:rsidRDefault="0060007E" w:rsidP="00CE5651">
            <w:pPr>
              <w:jc w:val="center"/>
              <w:rPr>
                <w:rFonts w:ascii="GHEA Grapalat" w:hAnsi="GHEA Grapalat"/>
                <w:b/>
                <w:bCs/>
                <w:i/>
                <w:iCs/>
                <w:sz w:val="20"/>
                <w:szCs w:val="20"/>
                <w:lang w:val="hy-AM"/>
              </w:rPr>
            </w:pPr>
            <w:r w:rsidRPr="00097B2E">
              <w:rPr>
                <w:sz w:val="18"/>
                <w:szCs w:val="18"/>
              </w:rPr>
              <w:t>15850000</w:t>
            </w:r>
          </w:p>
        </w:tc>
        <w:tc>
          <w:tcPr>
            <w:tcW w:w="3909" w:type="dxa"/>
            <w:vAlign w:val="center"/>
          </w:tcPr>
          <w:p w14:paraId="225D281D" w14:textId="4F52ACF4" w:rsidR="0060007E" w:rsidRDefault="0060007E" w:rsidP="00CE5651">
            <w:pPr>
              <w:jc w:val="center"/>
              <w:rPr>
                <w:rFonts w:ascii="GHEA Grapalat" w:hAnsi="GHEA Grapalat"/>
                <w:b/>
                <w:bCs/>
                <w:i/>
                <w:iCs/>
                <w:sz w:val="20"/>
                <w:szCs w:val="20"/>
              </w:rPr>
            </w:pPr>
            <w:r>
              <w:rPr>
                <w:rFonts w:ascii="Sylfaen" w:hAnsi="Sylfaen" w:cs="Calibri"/>
                <w:color w:val="000000"/>
                <w:sz w:val="20"/>
                <w:szCs w:val="20"/>
              </w:rPr>
              <w:t>макароны</w:t>
            </w:r>
          </w:p>
        </w:tc>
        <w:tc>
          <w:tcPr>
            <w:tcW w:w="474" w:type="dxa"/>
          </w:tcPr>
          <w:p w14:paraId="6AD89582" w14:textId="77777777" w:rsidR="0060007E" w:rsidRPr="00A71D81" w:rsidRDefault="0060007E" w:rsidP="00CE5651">
            <w:pPr>
              <w:jc w:val="center"/>
              <w:rPr>
                <w:rFonts w:ascii="GHEA Grapalat" w:hAnsi="GHEA Grapalat"/>
                <w:lang w:val="pt-BR"/>
              </w:rPr>
            </w:pPr>
          </w:p>
        </w:tc>
        <w:tc>
          <w:tcPr>
            <w:tcW w:w="474" w:type="dxa"/>
          </w:tcPr>
          <w:p w14:paraId="11EC862E" w14:textId="77777777" w:rsidR="0060007E" w:rsidRPr="00A71D81" w:rsidRDefault="0060007E" w:rsidP="00CE5651">
            <w:pPr>
              <w:jc w:val="center"/>
              <w:rPr>
                <w:rFonts w:ascii="GHEA Grapalat" w:hAnsi="GHEA Grapalat"/>
                <w:lang w:val="pt-BR"/>
              </w:rPr>
            </w:pPr>
          </w:p>
        </w:tc>
        <w:tc>
          <w:tcPr>
            <w:tcW w:w="527" w:type="dxa"/>
          </w:tcPr>
          <w:p w14:paraId="39E44031" w14:textId="77777777" w:rsidR="0060007E" w:rsidRPr="00E336D6" w:rsidRDefault="0060007E" w:rsidP="00CE5651">
            <w:pPr>
              <w:jc w:val="center"/>
              <w:rPr>
                <w:rFonts w:ascii="GHEA Grapalat" w:hAnsi="GHEA Grapalat" w:cs="Arial"/>
                <w:sz w:val="18"/>
                <w:szCs w:val="18"/>
                <w:lang w:val="es-ES"/>
              </w:rPr>
            </w:pPr>
          </w:p>
        </w:tc>
        <w:tc>
          <w:tcPr>
            <w:tcW w:w="549" w:type="dxa"/>
          </w:tcPr>
          <w:p w14:paraId="047F7B76" w14:textId="77777777" w:rsidR="0060007E" w:rsidRPr="00A71D81" w:rsidRDefault="0060007E" w:rsidP="00CE5651">
            <w:pPr>
              <w:jc w:val="center"/>
              <w:rPr>
                <w:rFonts w:ascii="GHEA Grapalat" w:hAnsi="GHEA Grapalat" w:cs="Arial"/>
                <w:sz w:val="18"/>
                <w:szCs w:val="18"/>
                <w:lang w:val="pt-BR"/>
              </w:rPr>
            </w:pPr>
          </w:p>
        </w:tc>
        <w:tc>
          <w:tcPr>
            <w:tcW w:w="558" w:type="dxa"/>
          </w:tcPr>
          <w:p w14:paraId="29B0014F" w14:textId="77777777" w:rsidR="0060007E" w:rsidRPr="00A71D81" w:rsidRDefault="0060007E" w:rsidP="00CE5651">
            <w:pPr>
              <w:jc w:val="center"/>
              <w:rPr>
                <w:rFonts w:ascii="GHEA Grapalat" w:hAnsi="GHEA Grapalat" w:cs="Arial"/>
                <w:sz w:val="18"/>
                <w:szCs w:val="18"/>
                <w:lang w:val="pt-BR"/>
              </w:rPr>
            </w:pPr>
          </w:p>
        </w:tc>
        <w:tc>
          <w:tcPr>
            <w:tcW w:w="552" w:type="dxa"/>
          </w:tcPr>
          <w:p w14:paraId="602F0A51" w14:textId="77777777" w:rsidR="0060007E" w:rsidRPr="00A71D81" w:rsidRDefault="0060007E" w:rsidP="00CE5651">
            <w:pPr>
              <w:jc w:val="center"/>
              <w:rPr>
                <w:rFonts w:ascii="GHEA Grapalat" w:hAnsi="GHEA Grapalat" w:cs="Arial"/>
                <w:sz w:val="18"/>
                <w:szCs w:val="18"/>
                <w:lang w:val="pt-BR"/>
              </w:rPr>
            </w:pPr>
          </w:p>
        </w:tc>
        <w:tc>
          <w:tcPr>
            <w:tcW w:w="557" w:type="dxa"/>
          </w:tcPr>
          <w:p w14:paraId="07AB9E5F" w14:textId="77777777" w:rsidR="0060007E" w:rsidRPr="00A71D81" w:rsidRDefault="0060007E" w:rsidP="00CE5651">
            <w:pPr>
              <w:jc w:val="center"/>
              <w:rPr>
                <w:rFonts w:ascii="GHEA Grapalat" w:hAnsi="GHEA Grapalat" w:cs="Arial"/>
                <w:sz w:val="18"/>
                <w:szCs w:val="18"/>
                <w:lang w:val="pt-BR"/>
              </w:rPr>
            </w:pPr>
          </w:p>
        </w:tc>
        <w:tc>
          <w:tcPr>
            <w:tcW w:w="562" w:type="dxa"/>
          </w:tcPr>
          <w:p w14:paraId="5DE746ED" w14:textId="77777777" w:rsidR="0060007E" w:rsidRPr="00A71D81" w:rsidRDefault="0060007E" w:rsidP="00CE5651">
            <w:pPr>
              <w:jc w:val="center"/>
              <w:rPr>
                <w:rFonts w:ascii="GHEA Grapalat" w:hAnsi="GHEA Grapalat" w:cs="Arial"/>
                <w:sz w:val="18"/>
                <w:szCs w:val="18"/>
                <w:lang w:val="pt-BR"/>
              </w:rPr>
            </w:pPr>
          </w:p>
        </w:tc>
        <w:tc>
          <w:tcPr>
            <w:tcW w:w="559" w:type="dxa"/>
          </w:tcPr>
          <w:p w14:paraId="0C98D694" w14:textId="76AC6D8C"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p>
        </w:tc>
        <w:tc>
          <w:tcPr>
            <w:tcW w:w="563" w:type="dxa"/>
          </w:tcPr>
          <w:p w14:paraId="5E6CB57E" w14:textId="4C1CD73C"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p>
        </w:tc>
        <w:tc>
          <w:tcPr>
            <w:tcW w:w="563" w:type="dxa"/>
          </w:tcPr>
          <w:p w14:paraId="0B7B98CA" w14:textId="2746FE6A"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p>
        </w:tc>
        <w:tc>
          <w:tcPr>
            <w:tcW w:w="638" w:type="dxa"/>
          </w:tcPr>
          <w:p w14:paraId="1FA13415" w14:textId="769CB134"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c>
          <w:tcPr>
            <w:tcW w:w="1953" w:type="dxa"/>
          </w:tcPr>
          <w:p w14:paraId="0657D409" w14:textId="67967554"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r>
      <w:tr w:rsidR="0060007E" w:rsidRPr="00A71D81" w14:paraId="34F85B17" w14:textId="77777777" w:rsidTr="0060007E">
        <w:trPr>
          <w:trHeight w:val="315"/>
        </w:trPr>
        <w:tc>
          <w:tcPr>
            <w:tcW w:w="1315" w:type="dxa"/>
            <w:vAlign w:val="center"/>
          </w:tcPr>
          <w:p w14:paraId="06D0A47B" w14:textId="79A20C99" w:rsidR="0060007E" w:rsidRDefault="0060007E" w:rsidP="00BA7BE2">
            <w:pPr>
              <w:jc w:val="center"/>
              <w:rPr>
                <w:rFonts w:ascii="Sylfaen" w:hAnsi="Sylfaen"/>
                <w:sz w:val="20"/>
              </w:rPr>
            </w:pPr>
            <w:r w:rsidRPr="00097B2E">
              <w:rPr>
                <w:rFonts w:ascii="GHEA Grapalat" w:hAnsi="GHEA Grapalat"/>
                <w:sz w:val="18"/>
                <w:szCs w:val="18"/>
                <w:lang w:val="ru-RU"/>
              </w:rPr>
              <w:t>4:</w:t>
            </w:r>
          </w:p>
        </w:tc>
        <w:tc>
          <w:tcPr>
            <w:tcW w:w="1940" w:type="dxa"/>
          </w:tcPr>
          <w:p w14:paraId="0D42B078" w14:textId="63359913" w:rsidR="0060007E" w:rsidRDefault="0060007E" w:rsidP="00CE5651">
            <w:pPr>
              <w:jc w:val="center"/>
              <w:rPr>
                <w:rFonts w:ascii="GHEA Grapalat" w:hAnsi="GHEA Grapalat"/>
                <w:b/>
                <w:bCs/>
                <w:i/>
                <w:iCs/>
                <w:sz w:val="20"/>
                <w:szCs w:val="20"/>
                <w:lang w:val="hy-AM"/>
              </w:rPr>
            </w:pPr>
            <w:r w:rsidRPr="00097B2E">
              <w:rPr>
                <w:sz w:val="18"/>
                <w:szCs w:val="18"/>
              </w:rPr>
              <w:t>15331153</w:t>
            </w:r>
          </w:p>
        </w:tc>
        <w:tc>
          <w:tcPr>
            <w:tcW w:w="3909" w:type="dxa"/>
            <w:vAlign w:val="center"/>
          </w:tcPr>
          <w:p w14:paraId="52789E65" w14:textId="6289B33C" w:rsidR="0060007E" w:rsidRDefault="0060007E" w:rsidP="00CE5651">
            <w:pPr>
              <w:jc w:val="center"/>
              <w:rPr>
                <w:rFonts w:ascii="GHEA Grapalat" w:hAnsi="GHEA Grapalat"/>
                <w:b/>
                <w:bCs/>
                <w:i/>
                <w:iCs/>
                <w:sz w:val="20"/>
                <w:szCs w:val="20"/>
              </w:rPr>
            </w:pPr>
            <w:r>
              <w:rPr>
                <w:rFonts w:ascii="Sylfaen" w:hAnsi="Sylfaen" w:cs="Calibri"/>
                <w:color w:val="000000"/>
                <w:sz w:val="20"/>
                <w:szCs w:val="20"/>
              </w:rPr>
              <w:t>Чечевица</w:t>
            </w:r>
          </w:p>
        </w:tc>
        <w:tc>
          <w:tcPr>
            <w:tcW w:w="474" w:type="dxa"/>
          </w:tcPr>
          <w:p w14:paraId="7861685F" w14:textId="77777777" w:rsidR="0060007E" w:rsidRPr="00A71D81" w:rsidRDefault="0060007E" w:rsidP="00CE5651">
            <w:pPr>
              <w:jc w:val="center"/>
              <w:rPr>
                <w:rFonts w:ascii="GHEA Grapalat" w:hAnsi="GHEA Grapalat"/>
                <w:lang w:val="pt-BR"/>
              </w:rPr>
            </w:pPr>
          </w:p>
        </w:tc>
        <w:tc>
          <w:tcPr>
            <w:tcW w:w="474" w:type="dxa"/>
          </w:tcPr>
          <w:p w14:paraId="4BEE02FE" w14:textId="77777777" w:rsidR="0060007E" w:rsidRPr="00A71D81" w:rsidRDefault="0060007E" w:rsidP="00CE5651">
            <w:pPr>
              <w:jc w:val="center"/>
              <w:rPr>
                <w:rFonts w:ascii="GHEA Grapalat" w:hAnsi="GHEA Grapalat"/>
                <w:lang w:val="pt-BR"/>
              </w:rPr>
            </w:pPr>
          </w:p>
        </w:tc>
        <w:tc>
          <w:tcPr>
            <w:tcW w:w="527" w:type="dxa"/>
          </w:tcPr>
          <w:p w14:paraId="04F59521" w14:textId="77777777" w:rsidR="0060007E" w:rsidRPr="00E336D6" w:rsidRDefault="0060007E" w:rsidP="00CE5651">
            <w:pPr>
              <w:jc w:val="center"/>
              <w:rPr>
                <w:rFonts w:ascii="GHEA Grapalat" w:hAnsi="GHEA Grapalat" w:cs="Arial"/>
                <w:sz w:val="18"/>
                <w:szCs w:val="18"/>
                <w:lang w:val="es-ES"/>
              </w:rPr>
            </w:pPr>
          </w:p>
        </w:tc>
        <w:tc>
          <w:tcPr>
            <w:tcW w:w="549" w:type="dxa"/>
          </w:tcPr>
          <w:p w14:paraId="5C66D812" w14:textId="77777777" w:rsidR="0060007E" w:rsidRPr="00A71D81" w:rsidRDefault="0060007E" w:rsidP="00CE5651">
            <w:pPr>
              <w:jc w:val="center"/>
              <w:rPr>
                <w:rFonts w:ascii="GHEA Grapalat" w:hAnsi="GHEA Grapalat" w:cs="Arial"/>
                <w:sz w:val="18"/>
                <w:szCs w:val="18"/>
                <w:lang w:val="pt-BR"/>
              </w:rPr>
            </w:pPr>
          </w:p>
        </w:tc>
        <w:tc>
          <w:tcPr>
            <w:tcW w:w="558" w:type="dxa"/>
          </w:tcPr>
          <w:p w14:paraId="707C1682" w14:textId="77777777" w:rsidR="0060007E" w:rsidRPr="00A71D81" w:rsidRDefault="0060007E" w:rsidP="00CE5651">
            <w:pPr>
              <w:jc w:val="center"/>
              <w:rPr>
                <w:rFonts w:ascii="GHEA Grapalat" w:hAnsi="GHEA Grapalat" w:cs="Arial"/>
                <w:sz w:val="18"/>
                <w:szCs w:val="18"/>
                <w:lang w:val="pt-BR"/>
              </w:rPr>
            </w:pPr>
          </w:p>
        </w:tc>
        <w:tc>
          <w:tcPr>
            <w:tcW w:w="552" w:type="dxa"/>
          </w:tcPr>
          <w:p w14:paraId="63786F9D" w14:textId="77777777" w:rsidR="0060007E" w:rsidRPr="00A71D81" w:rsidRDefault="0060007E" w:rsidP="00CE5651">
            <w:pPr>
              <w:jc w:val="center"/>
              <w:rPr>
                <w:rFonts w:ascii="GHEA Grapalat" w:hAnsi="GHEA Grapalat" w:cs="Arial"/>
                <w:sz w:val="18"/>
                <w:szCs w:val="18"/>
                <w:lang w:val="pt-BR"/>
              </w:rPr>
            </w:pPr>
          </w:p>
        </w:tc>
        <w:tc>
          <w:tcPr>
            <w:tcW w:w="557" w:type="dxa"/>
          </w:tcPr>
          <w:p w14:paraId="1E5EB394" w14:textId="77777777" w:rsidR="0060007E" w:rsidRPr="00A71D81" w:rsidRDefault="0060007E" w:rsidP="00CE5651">
            <w:pPr>
              <w:jc w:val="center"/>
              <w:rPr>
                <w:rFonts w:ascii="GHEA Grapalat" w:hAnsi="GHEA Grapalat" w:cs="Arial"/>
                <w:sz w:val="18"/>
                <w:szCs w:val="18"/>
                <w:lang w:val="pt-BR"/>
              </w:rPr>
            </w:pPr>
          </w:p>
        </w:tc>
        <w:tc>
          <w:tcPr>
            <w:tcW w:w="562" w:type="dxa"/>
          </w:tcPr>
          <w:p w14:paraId="321BEA91" w14:textId="77777777" w:rsidR="0060007E" w:rsidRPr="00A71D81" w:rsidRDefault="0060007E" w:rsidP="00CE5651">
            <w:pPr>
              <w:jc w:val="center"/>
              <w:rPr>
                <w:rFonts w:ascii="GHEA Grapalat" w:hAnsi="GHEA Grapalat" w:cs="Arial"/>
                <w:sz w:val="18"/>
                <w:szCs w:val="18"/>
                <w:lang w:val="pt-BR"/>
              </w:rPr>
            </w:pPr>
          </w:p>
        </w:tc>
        <w:tc>
          <w:tcPr>
            <w:tcW w:w="559" w:type="dxa"/>
          </w:tcPr>
          <w:p w14:paraId="7402802F" w14:textId="6F49F86B"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p>
        </w:tc>
        <w:tc>
          <w:tcPr>
            <w:tcW w:w="563" w:type="dxa"/>
          </w:tcPr>
          <w:p w14:paraId="1EFC7E2B" w14:textId="44D3990D"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p>
        </w:tc>
        <w:tc>
          <w:tcPr>
            <w:tcW w:w="563" w:type="dxa"/>
          </w:tcPr>
          <w:p w14:paraId="5780EB19" w14:textId="0C107569"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p>
        </w:tc>
        <w:tc>
          <w:tcPr>
            <w:tcW w:w="638" w:type="dxa"/>
          </w:tcPr>
          <w:p w14:paraId="07C7EFC2" w14:textId="159388B5"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c>
          <w:tcPr>
            <w:tcW w:w="1953" w:type="dxa"/>
          </w:tcPr>
          <w:p w14:paraId="1C459881" w14:textId="3617585D"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r>
      <w:tr w:rsidR="0060007E" w:rsidRPr="00A71D81" w14:paraId="2185DF48" w14:textId="77777777" w:rsidTr="0060007E">
        <w:trPr>
          <w:trHeight w:val="315"/>
        </w:trPr>
        <w:tc>
          <w:tcPr>
            <w:tcW w:w="1315" w:type="dxa"/>
            <w:vAlign w:val="center"/>
          </w:tcPr>
          <w:p w14:paraId="37FDEEB7" w14:textId="49B5062A" w:rsidR="0060007E" w:rsidRDefault="0060007E" w:rsidP="00BA7BE2">
            <w:pPr>
              <w:jc w:val="center"/>
              <w:rPr>
                <w:rFonts w:ascii="Sylfaen" w:hAnsi="Sylfaen"/>
                <w:sz w:val="20"/>
              </w:rPr>
            </w:pPr>
            <w:r w:rsidRPr="00097B2E">
              <w:rPr>
                <w:rFonts w:ascii="GHEA Grapalat" w:hAnsi="GHEA Grapalat"/>
                <w:sz w:val="18"/>
                <w:szCs w:val="18"/>
              </w:rPr>
              <w:t>5:00</w:t>
            </w:r>
          </w:p>
        </w:tc>
        <w:tc>
          <w:tcPr>
            <w:tcW w:w="1940" w:type="dxa"/>
          </w:tcPr>
          <w:p w14:paraId="23BBA17F" w14:textId="466EDF20" w:rsidR="0060007E" w:rsidRDefault="0060007E" w:rsidP="00CE5651">
            <w:pPr>
              <w:jc w:val="center"/>
              <w:rPr>
                <w:rFonts w:ascii="GHEA Grapalat" w:hAnsi="GHEA Grapalat"/>
                <w:b/>
                <w:bCs/>
                <w:i/>
                <w:iCs/>
                <w:sz w:val="20"/>
                <w:szCs w:val="20"/>
                <w:lang w:val="hy-AM"/>
              </w:rPr>
            </w:pPr>
            <w:r w:rsidRPr="00097B2E">
              <w:rPr>
                <w:sz w:val="18"/>
                <w:szCs w:val="18"/>
              </w:rPr>
              <w:t>15616000</w:t>
            </w:r>
          </w:p>
        </w:tc>
        <w:tc>
          <w:tcPr>
            <w:tcW w:w="3909" w:type="dxa"/>
            <w:vAlign w:val="center"/>
          </w:tcPr>
          <w:p w14:paraId="702F55C2" w14:textId="18598789" w:rsidR="0060007E" w:rsidRDefault="0060007E" w:rsidP="00CE5651">
            <w:pPr>
              <w:jc w:val="center"/>
              <w:rPr>
                <w:rFonts w:ascii="GHEA Grapalat" w:hAnsi="GHEA Grapalat"/>
                <w:b/>
                <w:bCs/>
                <w:i/>
                <w:iCs/>
                <w:sz w:val="20"/>
                <w:szCs w:val="20"/>
              </w:rPr>
            </w:pPr>
            <w:r>
              <w:rPr>
                <w:rFonts w:ascii="Sylfaen" w:hAnsi="Sylfaen" w:cs="Calibri"/>
                <w:color w:val="000000"/>
                <w:sz w:val="20"/>
                <w:szCs w:val="20"/>
              </w:rPr>
              <w:t>гречка</w:t>
            </w:r>
          </w:p>
        </w:tc>
        <w:tc>
          <w:tcPr>
            <w:tcW w:w="474" w:type="dxa"/>
          </w:tcPr>
          <w:p w14:paraId="62F9DE66" w14:textId="77777777" w:rsidR="0060007E" w:rsidRPr="00A71D81" w:rsidRDefault="0060007E" w:rsidP="00CE5651">
            <w:pPr>
              <w:jc w:val="center"/>
              <w:rPr>
                <w:rFonts w:ascii="GHEA Grapalat" w:hAnsi="GHEA Grapalat"/>
                <w:lang w:val="pt-BR"/>
              </w:rPr>
            </w:pPr>
          </w:p>
        </w:tc>
        <w:tc>
          <w:tcPr>
            <w:tcW w:w="474" w:type="dxa"/>
          </w:tcPr>
          <w:p w14:paraId="26D5D0B0" w14:textId="77777777" w:rsidR="0060007E" w:rsidRPr="00A71D81" w:rsidRDefault="0060007E" w:rsidP="00CE5651">
            <w:pPr>
              <w:jc w:val="center"/>
              <w:rPr>
                <w:rFonts w:ascii="GHEA Grapalat" w:hAnsi="GHEA Grapalat"/>
                <w:lang w:val="pt-BR"/>
              </w:rPr>
            </w:pPr>
          </w:p>
        </w:tc>
        <w:tc>
          <w:tcPr>
            <w:tcW w:w="527" w:type="dxa"/>
          </w:tcPr>
          <w:p w14:paraId="73B3BD69" w14:textId="77777777" w:rsidR="0060007E" w:rsidRPr="00E336D6" w:rsidRDefault="0060007E" w:rsidP="00CE5651">
            <w:pPr>
              <w:jc w:val="center"/>
              <w:rPr>
                <w:rFonts w:ascii="GHEA Grapalat" w:hAnsi="GHEA Grapalat" w:cs="Arial"/>
                <w:sz w:val="18"/>
                <w:szCs w:val="18"/>
                <w:lang w:val="es-ES"/>
              </w:rPr>
            </w:pPr>
          </w:p>
        </w:tc>
        <w:tc>
          <w:tcPr>
            <w:tcW w:w="549" w:type="dxa"/>
          </w:tcPr>
          <w:p w14:paraId="51765E4E" w14:textId="77777777" w:rsidR="0060007E" w:rsidRPr="00A71D81" w:rsidRDefault="0060007E" w:rsidP="00CE5651">
            <w:pPr>
              <w:jc w:val="center"/>
              <w:rPr>
                <w:rFonts w:ascii="GHEA Grapalat" w:hAnsi="GHEA Grapalat" w:cs="Arial"/>
                <w:sz w:val="18"/>
                <w:szCs w:val="18"/>
                <w:lang w:val="pt-BR"/>
              </w:rPr>
            </w:pPr>
          </w:p>
        </w:tc>
        <w:tc>
          <w:tcPr>
            <w:tcW w:w="558" w:type="dxa"/>
          </w:tcPr>
          <w:p w14:paraId="450CA53C" w14:textId="77777777" w:rsidR="0060007E" w:rsidRPr="00A71D81" w:rsidRDefault="0060007E" w:rsidP="00CE5651">
            <w:pPr>
              <w:jc w:val="center"/>
              <w:rPr>
                <w:rFonts w:ascii="GHEA Grapalat" w:hAnsi="GHEA Grapalat" w:cs="Arial"/>
                <w:sz w:val="18"/>
                <w:szCs w:val="18"/>
                <w:lang w:val="pt-BR"/>
              </w:rPr>
            </w:pPr>
          </w:p>
        </w:tc>
        <w:tc>
          <w:tcPr>
            <w:tcW w:w="552" w:type="dxa"/>
          </w:tcPr>
          <w:p w14:paraId="112BD2E7" w14:textId="77777777" w:rsidR="0060007E" w:rsidRPr="00A71D81" w:rsidRDefault="0060007E" w:rsidP="00CE5651">
            <w:pPr>
              <w:jc w:val="center"/>
              <w:rPr>
                <w:rFonts w:ascii="GHEA Grapalat" w:hAnsi="GHEA Grapalat" w:cs="Arial"/>
                <w:sz w:val="18"/>
                <w:szCs w:val="18"/>
                <w:lang w:val="pt-BR"/>
              </w:rPr>
            </w:pPr>
          </w:p>
        </w:tc>
        <w:tc>
          <w:tcPr>
            <w:tcW w:w="557" w:type="dxa"/>
          </w:tcPr>
          <w:p w14:paraId="5946B52B" w14:textId="77777777" w:rsidR="0060007E" w:rsidRPr="00A71D81" w:rsidRDefault="0060007E" w:rsidP="00CE5651">
            <w:pPr>
              <w:jc w:val="center"/>
              <w:rPr>
                <w:rFonts w:ascii="GHEA Grapalat" w:hAnsi="GHEA Grapalat" w:cs="Arial"/>
                <w:sz w:val="18"/>
                <w:szCs w:val="18"/>
                <w:lang w:val="pt-BR"/>
              </w:rPr>
            </w:pPr>
          </w:p>
        </w:tc>
        <w:tc>
          <w:tcPr>
            <w:tcW w:w="562" w:type="dxa"/>
          </w:tcPr>
          <w:p w14:paraId="08A116E1" w14:textId="77777777" w:rsidR="0060007E" w:rsidRPr="00A71D81" w:rsidRDefault="0060007E" w:rsidP="00CE5651">
            <w:pPr>
              <w:jc w:val="center"/>
              <w:rPr>
                <w:rFonts w:ascii="GHEA Grapalat" w:hAnsi="GHEA Grapalat" w:cs="Arial"/>
                <w:sz w:val="18"/>
                <w:szCs w:val="18"/>
                <w:lang w:val="pt-BR"/>
              </w:rPr>
            </w:pPr>
          </w:p>
        </w:tc>
        <w:tc>
          <w:tcPr>
            <w:tcW w:w="559" w:type="dxa"/>
          </w:tcPr>
          <w:p w14:paraId="26F76A91" w14:textId="4B2CDB59"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p>
        </w:tc>
        <w:tc>
          <w:tcPr>
            <w:tcW w:w="563" w:type="dxa"/>
          </w:tcPr>
          <w:p w14:paraId="7CBFF252" w14:textId="5E8F98D0"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p>
        </w:tc>
        <w:tc>
          <w:tcPr>
            <w:tcW w:w="563" w:type="dxa"/>
          </w:tcPr>
          <w:p w14:paraId="6AC03616" w14:textId="2D4CE467"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p>
        </w:tc>
        <w:tc>
          <w:tcPr>
            <w:tcW w:w="638" w:type="dxa"/>
          </w:tcPr>
          <w:p w14:paraId="6AE7E566" w14:textId="14A7AF89"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c>
          <w:tcPr>
            <w:tcW w:w="1953" w:type="dxa"/>
          </w:tcPr>
          <w:p w14:paraId="5D585A1C" w14:textId="7D2FF13D"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r>
      <w:tr w:rsidR="0060007E" w:rsidRPr="00A71D81" w14:paraId="5E94E4DD" w14:textId="77777777" w:rsidTr="0060007E">
        <w:trPr>
          <w:trHeight w:val="315"/>
        </w:trPr>
        <w:tc>
          <w:tcPr>
            <w:tcW w:w="1315" w:type="dxa"/>
            <w:vAlign w:val="center"/>
          </w:tcPr>
          <w:p w14:paraId="6C4AB4FB" w14:textId="541A597B" w:rsidR="0060007E" w:rsidRDefault="0060007E" w:rsidP="00BA7BE2">
            <w:pPr>
              <w:jc w:val="center"/>
              <w:rPr>
                <w:rFonts w:ascii="Sylfaen" w:hAnsi="Sylfaen"/>
                <w:sz w:val="20"/>
              </w:rPr>
            </w:pPr>
            <w:r w:rsidRPr="00097B2E">
              <w:rPr>
                <w:rFonts w:ascii="GHEA Grapalat" w:hAnsi="GHEA Grapalat"/>
                <w:sz w:val="18"/>
                <w:szCs w:val="18"/>
              </w:rPr>
              <w:t>6:00</w:t>
            </w:r>
          </w:p>
        </w:tc>
        <w:tc>
          <w:tcPr>
            <w:tcW w:w="1940" w:type="dxa"/>
          </w:tcPr>
          <w:p w14:paraId="090DE61E" w14:textId="7FE034D6" w:rsidR="0060007E" w:rsidRDefault="0060007E" w:rsidP="00CE5651">
            <w:pPr>
              <w:jc w:val="center"/>
              <w:rPr>
                <w:rFonts w:ascii="GHEA Grapalat" w:hAnsi="GHEA Grapalat"/>
                <w:b/>
                <w:bCs/>
                <w:i/>
                <w:iCs/>
                <w:sz w:val="20"/>
                <w:szCs w:val="20"/>
                <w:lang w:val="hy-AM"/>
              </w:rPr>
            </w:pPr>
            <w:r w:rsidRPr="00097B2E">
              <w:rPr>
                <w:sz w:val="18"/>
                <w:szCs w:val="18"/>
              </w:rPr>
              <w:t>03221117</w:t>
            </w:r>
          </w:p>
        </w:tc>
        <w:tc>
          <w:tcPr>
            <w:tcW w:w="3909" w:type="dxa"/>
            <w:vAlign w:val="center"/>
          </w:tcPr>
          <w:p w14:paraId="7541B3C9" w14:textId="645238EF" w:rsidR="0060007E" w:rsidRDefault="0060007E" w:rsidP="00CE5651">
            <w:pPr>
              <w:jc w:val="center"/>
              <w:rPr>
                <w:rFonts w:ascii="GHEA Grapalat" w:hAnsi="GHEA Grapalat"/>
                <w:b/>
                <w:bCs/>
                <w:i/>
                <w:iCs/>
                <w:sz w:val="20"/>
                <w:szCs w:val="20"/>
              </w:rPr>
            </w:pPr>
            <w:r>
              <w:rPr>
                <w:rFonts w:ascii="Sylfaen" w:hAnsi="Sylfaen" w:cs="Calibri"/>
                <w:color w:val="000000"/>
                <w:sz w:val="20"/>
                <w:szCs w:val="20"/>
              </w:rPr>
              <w:t>Горох</w:t>
            </w:r>
          </w:p>
        </w:tc>
        <w:tc>
          <w:tcPr>
            <w:tcW w:w="474" w:type="dxa"/>
          </w:tcPr>
          <w:p w14:paraId="749B0A45" w14:textId="77777777" w:rsidR="0060007E" w:rsidRPr="00A71D81" w:rsidRDefault="0060007E" w:rsidP="00CE5651">
            <w:pPr>
              <w:jc w:val="center"/>
              <w:rPr>
                <w:rFonts w:ascii="GHEA Grapalat" w:hAnsi="GHEA Grapalat"/>
                <w:lang w:val="pt-BR"/>
              </w:rPr>
            </w:pPr>
          </w:p>
        </w:tc>
        <w:tc>
          <w:tcPr>
            <w:tcW w:w="474" w:type="dxa"/>
          </w:tcPr>
          <w:p w14:paraId="7AE5FAC4" w14:textId="77777777" w:rsidR="0060007E" w:rsidRPr="00A71D81" w:rsidRDefault="0060007E" w:rsidP="00CE5651">
            <w:pPr>
              <w:jc w:val="center"/>
              <w:rPr>
                <w:rFonts w:ascii="GHEA Grapalat" w:hAnsi="GHEA Grapalat"/>
                <w:lang w:val="pt-BR"/>
              </w:rPr>
            </w:pPr>
          </w:p>
        </w:tc>
        <w:tc>
          <w:tcPr>
            <w:tcW w:w="527" w:type="dxa"/>
          </w:tcPr>
          <w:p w14:paraId="63D21B3A" w14:textId="77777777" w:rsidR="0060007E" w:rsidRPr="00E336D6" w:rsidRDefault="0060007E" w:rsidP="00CE5651">
            <w:pPr>
              <w:jc w:val="center"/>
              <w:rPr>
                <w:rFonts w:ascii="GHEA Grapalat" w:hAnsi="GHEA Grapalat" w:cs="Arial"/>
                <w:sz w:val="18"/>
                <w:szCs w:val="18"/>
                <w:lang w:val="es-ES"/>
              </w:rPr>
            </w:pPr>
          </w:p>
        </w:tc>
        <w:tc>
          <w:tcPr>
            <w:tcW w:w="549" w:type="dxa"/>
          </w:tcPr>
          <w:p w14:paraId="0E6B5AD0" w14:textId="77777777" w:rsidR="0060007E" w:rsidRPr="00A71D81" w:rsidRDefault="0060007E" w:rsidP="00CE5651">
            <w:pPr>
              <w:jc w:val="center"/>
              <w:rPr>
                <w:rFonts w:ascii="GHEA Grapalat" w:hAnsi="GHEA Grapalat" w:cs="Arial"/>
                <w:sz w:val="18"/>
                <w:szCs w:val="18"/>
                <w:lang w:val="pt-BR"/>
              </w:rPr>
            </w:pPr>
          </w:p>
        </w:tc>
        <w:tc>
          <w:tcPr>
            <w:tcW w:w="558" w:type="dxa"/>
          </w:tcPr>
          <w:p w14:paraId="47878FC4" w14:textId="77777777" w:rsidR="0060007E" w:rsidRPr="00A71D81" w:rsidRDefault="0060007E" w:rsidP="00CE5651">
            <w:pPr>
              <w:jc w:val="center"/>
              <w:rPr>
                <w:rFonts w:ascii="GHEA Grapalat" w:hAnsi="GHEA Grapalat" w:cs="Arial"/>
                <w:sz w:val="18"/>
                <w:szCs w:val="18"/>
                <w:lang w:val="pt-BR"/>
              </w:rPr>
            </w:pPr>
          </w:p>
        </w:tc>
        <w:tc>
          <w:tcPr>
            <w:tcW w:w="552" w:type="dxa"/>
          </w:tcPr>
          <w:p w14:paraId="36A32081" w14:textId="77777777" w:rsidR="0060007E" w:rsidRPr="00A71D81" w:rsidRDefault="0060007E" w:rsidP="00CE5651">
            <w:pPr>
              <w:jc w:val="center"/>
              <w:rPr>
                <w:rFonts w:ascii="GHEA Grapalat" w:hAnsi="GHEA Grapalat" w:cs="Arial"/>
                <w:sz w:val="18"/>
                <w:szCs w:val="18"/>
                <w:lang w:val="pt-BR"/>
              </w:rPr>
            </w:pPr>
          </w:p>
        </w:tc>
        <w:tc>
          <w:tcPr>
            <w:tcW w:w="557" w:type="dxa"/>
          </w:tcPr>
          <w:p w14:paraId="2B22C796" w14:textId="77777777" w:rsidR="0060007E" w:rsidRPr="00A71D81" w:rsidRDefault="0060007E" w:rsidP="00CE5651">
            <w:pPr>
              <w:jc w:val="center"/>
              <w:rPr>
                <w:rFonts w:ascii="GHEA Grapalat" w:hAnsi="GHEA Grapalat" w:cs="Arial"/>
                <w:sz w:val="18"/>
                <w:szCs w:val="18"/>
                <w:lang w:val="pt-BR"/>
              </w:rPr>
            </w:pPr>
          </w:p>
        </w:tc>
        <w:tc>
          <w:tcPr>
            <w:tcW w:w="562" w:type="dxa"/>
          </w:tcPr>
          <w:p w14:paraId="704F8D59" w14:textId="77777777" w:rsidR="0060007E" w:rsidRPr="00A71D81" w:rsidRDefault="0060007E" w:rsidP="00CE5651">
            <w:pPr>
              <w:jc w:val="center"/>
              <w:rPr>
                <w:rFonts w:ascii="GHEA Grapalat" w:hAnsi="GHEA Grapalat" w:cs="Arial"/>
                <w:sz w:val="18"/>
                <w:szCs w:val="18"/>
                <w:lang w:val="pt-BR"/>
              </w:rPr>
            </w:pPr>
          </w:p>
        </w:tc>
        <w:tc>
          <w:tcPr>
            <w:tcW w:w="559" w:type="dxa"/>
          </w:tcPr>
          <w:p w14:paraId="36EE7097" w14:textId="3BF7C655"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p>
        </w:tc>
        <w:tc>
          <w:tcPr>
            <w:tcW w:w="563" w:type="dxa"/>
          </w:tcPr>
          <w:p w14:paraId="74622200" w14:textId="7E5622A8"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p>
        </w:tc>
        <w:tc>
          <w:tcPr>
            <w:tcW w:w="563" w:type="dxa"/>
          </w:tcPr>
          <w:p w14:paraId="73BF4F56" w14:textId="4868859C"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p>
        </w:tc>
        <w:tc>
          <w:tcPr>
            <w:tcW w:w="638" w:type="dxa"/>
          </w:tcPr>
          <w:p w14:paraId="0D538178" w14:textId="19ECF252"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c>
          <w:tcPr>
            <w:tcW w:w="1953" w:type="dxa"/>
          </w:tcPr>
          <w:p w14:paraId="579A895F" w14:textId="030D8F1E"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r>
      <w:tr w:rsidR="0060007E" w:rsidRPr="00A71D81" w14:paraId="18B22D53" w14:textId="77777777" w:rsidTr="0060007E">
        <w:trPr>
          <w:trHeight w:val="315"/>
        </w:trPr>
        <w:tc>
          <w:tcPr>
            <w:tcW w:w="1315" w:type="dxa"/>
            <w:vAlign w:val="center"/>
          </w:tcPr>
          <w:p w14:paraId="25D1B7B0" w14:textId="75FB99A8" w:rsidR="0060007E" w:rsidRDefault="0060007E" w:rsidP="00BA7BE2">
            <w:pPr>
              <w:jc w:val="center"/>
              <w:rPr>
                <w:rFonts w:ascii="Sylfaen" w:hAnsi="Sylfaen"/>
                <w:sz w:val="20"/>
              </w:rPr>
            </w:pPr>
            <w:r w:rsidRPr="00097B2E">
              <w:rPr>
                <w:rFonts w:ascii="GHEA Grapalat" w:hAnsi="GHEA Grapalat"/>
                <w:sz w:val="18"/>
                <w:szCs w:val="18"/>
              </w:rPr>
              <w:t>7:00</w:t>
            </w:r>
          </w:p>
        </w:tc>
        <w:tc>
          <w:tcPr>
            <w:tcW w:w="1940" w:type="dxa"/>
          </w:tcPr>
          <w:p w14:paraId="79809501" w14:textId="2D5B9B60" w:rsidR="0060007E" w:rsidRDefault="0060007E" w:rsidP="00CE5651">
            <w:pPr>
              <w:jc w:val="center"/>
              <w:rPr>
                <w:rFonts w:ascii="GHEA Grapalat" w:hAnsi="GHEA Grapalat"/>
                <w:b/>
                <w:bCs/>
                <w:i/>
                <w:iCs/>
                <w:sz w:val="20"/>
                <w:szCs w:val="20"/>
                <w:lang w:val="hy-AM"/>
              </w:rPr>
            </w:pPr>
            <w:r w:rsidRPr="00097B2E">
              <w:rPr>
                <w:sz w:val="18"/>
                <w:szCs w:val="18"/>
              </w:rPr>
              <w:t>03211300</w:t>
            </w:r>
          </w:p>
        </w:tc>
        <w:tc>
          <w:tcPr>
            <w:tcW w:w="3909" w:type="dxa"/>
            <w:vAlign w:val="center"/>
          </w:tcPr>
          <w:p w14:paraId="54E13ECC" w14:textId="5E2C0CDF" w:rsidR="0060007E" w:rsidRDefault="0060007E" w:rsidP="00CE5651">
            <w:pPr>
              <w:jc w:val="center"/>
              <w:rPr>
                <w:rFonts w:ascii="GHEA Grapalat" w:hAnsi="GHEA Grapalat"/>
                <w:b/>
                <w:bCs/>
                <w:i/>
                <w:iCs/>
                <w:sz w:val="20"/>
                <w:szCs w:val="20"/>
              </w:rPr>
            </w:pPr>
            <w:r>
              <w:rPr>
                <w:rFonts w:ascii="Sylfaen" w:hAnsi="Sylfaen" w:cs="Calibri"/>
                <w:color w:val="000000"/>
                <w:sz w:val="20"/>
                <w:szCs w:val="20"/>
              </w:rPr>
              <w:t>Рис</w:t>
            </w:r>
          </w:p>
        </w:tc>
        <w:tc>
          <w:tcPr>
            <w:tcW w:w="474" w:type="dxa"/>
          </w:tcPr>
          <w:p w14:paraId="603306A1" w14:textId="77777777" w:rsidR="0060007E" w:rsidRPr="00A71D81" w:rsidRDefault="0060007E" w:rsidP="00CE5651">
            <w:pPr>
              <w:jc w:val="center"/>
              <w:rPr>
                <w:rFonts w:ascii="GHEA Grapalat" w:hAnsi="GHEA Grapalat"/>
                <w:lang w:val="pt-BR"/>
              </w:rPr>
            </w:pPr>
          </w:p>
        </w:tc>
        <w:tc>
          <w:tcPr>
            <w:tcW w:w="474" w:type="dxa"/>
          </w:tcPr>
          <w:p w14:paraId="20922542" w14:textId="77777777" w:rsidR="0060007E" w:rsidRPr="00A71D81" w:rsidRDefault="0060007E" w:rsidP="00CE5651">
            <w:pPr>
              <w:jc w:val="center"/>
              <w:rPr>
                <w:rFonts w:ascii="GHEA Grapalat" w:hAnsi="GHEA Grapalat"/>
                <w:lang w:val="pt-BR"/>
              </w:rPr>
            </w:pPr>
          </w:p>
        </w:tc>
        <w:tc>
          <w:tcPr>
            <w:tcW w:w="527" w:type="dxa"/>
          </w:tcPr>
          <w:p w14:paraId="21AC157E" w14:textId="77777777" w:rsidR="0060007E" w:rsidRPr="00E336D6" w:rsidRDefault="0060007E" w:rsidP="00CE5651">
            <w:pPr>
              <w:jc w:val="center"/>
              <w:rPr>
                <w:rFonts w:ascii="GHEA Grapalat" w:hAnsi="GHEA Grapalat" w:cs="Arial"/>
                <w:sz w:val="18"/>
                <w:szCs w:val="18"/>
                <w:lang w:val="es-ES"/>
              </w:rPr>
            </w:pPr>
          </w:p>
        </w:tc>
        <w:tc>
          <w:tcPr>
            <w:tcW w:w="549" w:type="dxa"/>
          </w:tcPr>
          <w:p w14:paraId="61C1454F" w14:textId="77777777" w:rsidR="0060007E" w:rsidRPr="00A71D81" w:rsidRDefault="0060007E" w:rsidP="00CE5651">
            <w:pPr>
              <w:jc w:val="center"/>
              <w:rPr>
                <w:rFonts w:ascii="GHEA Grapalat" w:hAnsi="GHEA Grapalat" w:cs="Arial"/>
                <w:sz w:val="18"/>
                <w:szCs w:val="18"/>
                <w:lang w:val="pt-BR"/>
              </w:rPr>
            </w:pPr>
          </w:p>
        </w:tc>
        <w:tc>
          <w:tcPr>
            <w:tcW w:w="558" w:type="dxa"/>
          </w:tcPr>
          <w:p w14:paraId="4E8CCCED" w14:textId="77777777" w:rsidR="0060007E" w:rsidRPr="00A71D81" w:rsidRDefault="0060007E" w:rsidP="00CE5651">
            <w:pPr>
              <w:jc w:val="center"/>
              <w:rPr>
                <w:rFonts w:ascii="GHEA Grapalat" w:hAnsi="GHEA Grapalat" w:cs="Arial"/>
                <w:sz w:val="18"/>
                <w:szCs w:val="18"/>
                <w:lang w:val="pt-BR"/>
              </w:rPr>
            </w:pPr>
          </w:p>
        </w:tc>
        <w:tc>
          <w:tcPr>
            <w:tcW w:w="552" w:type="dxa"/>
          </w:tcPr>
          <w:p w14:paraId="0A9E8927" w14:textId="77777777" w:rsidR="0060007E" w:rsidRPr="00A71D81" w:rsidRDefault="0060007E" w:rsidP="00CE5651">
            <w:pPr>
              <w:jc w:val="center"/>
              <w:rPr>
                <w:rFonts w:ascii="GHEA Grapalat" w:hAnsi="GHEA Grapalat" w:cs="Arial"/>
                <w:sz w:val="18"/>
                <w:szCs w:val="18"/>
                <w:lang w:val="pt-BR"/>
              </w:rPr>
            </w:pPr>
          </w:p>
        </w:tc>
        <w:tc>
          <w:tcPr>
            <w:tcW w:w="557" w:type="dxa"/>
          </w:tcPr>
          <w:p w14:paraId="7F00439A" w14:textId="77777777" w:rsidR="0060007E" w:rsidRPr="00A71D81" w:rsidRDefault="0060007E" w:rsidP="00CE5651">
            <w:pPr>
              <w:jc w:val="center"/>
              <w:rPr>
                <w:rFonts w:ascii="GHEA Grapalat" w:hAnsi="GHEA Grapalat" w:cs="Arial"/>
                <w:sz w:val="18"/>
                <w:szCs w:val="18"/>
                <w:lang w:val="pt-BR"/>
              </w:rPr>
            </w:pPr>
          </w:p>
        </w:tc>
        <w:tc>
          <w:tcPr>
            <w:tcW w:w="562" w:type="dxa"/>
          </w:tcPr>
          <w:p w14:paraId="482E721E" w14:textId="77777777" w:rsidR="0060007E" w:rsidRPr="00A71D81" w:rsidRDefault="0060007E" w:rsidP="00CE5651">
            <w:pPr>
              <w:jc w:val="center"/>
              <w:rPr>
                <w:rFonts w:ascii="GHEA Grapalat" w:hAnsi="GHEA Grapalat" w:cs="Arial"/>
                <w:sz w:val="18"/>
                <w:szCs w:val="18"/>
                <w:lang w:val="pt-BR"/>
              </w:rPr>
            </w:pPr>
          </w:p>
        </w:tc>
        <w:tc>
          <w:tcPr>
            <w:tcW w:w="559" w:type="dxa"/>
          </w:tcPr>
          <w:p w14:paraId="38DCB673" w14:textId="16242F61"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p>
        </w:tc>
        <w:tc>
          <w:tcPr>
            <w:tcW w:w="563" w:type="dxa"/>
          </w:tcPr>
          <w:p w14:paraId="0650338C" w14:textId="2D639F5D"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p>
        </w:tc>
        <w:tc>
          <w:tcPr>
            <w:tcW w:w="563" w:type="dxa"/>
          </w:tcPr>
          <w:p w14:paraId="4DD62633" w14:textId="3C31603D"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p>
        </w:tc>
        <w:tc>
          <w:tcPr>
            <w:tcW w:w="638" w:type="dxa"/>
          </w:tcPr>
          <w:p w14:paraId="2B84500A" w14:textId="0E0EC468"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c>
          <w:tcPr>
            <w:tcW w:w="1953" w:type="dxa"/>
          </w:tcPr>
          <w:p w14:paraId="0DFF5D7D" w14:textId="53653FD0"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r>
      <w:tr w:rsidR="0060007E" w:rsidRPr="00A71D81" w14:paraId="64D2B3EB" w14:textId="77777777" w:rsidTr="0060007E">
        <w:trPr>
          <w:trHeight w:val="315"/>
        </w:trPr>
        <w:tc>
          <w:tcPr>
            <w:tcW w:w="1315" w:type="dxa"/>
            <w:vAlign w:val="center"/>
          </w:tcPr>
          <w:p w14:paraId="3FF72D66" w14:textId="4620535A" w:rsidR="0060007E" w:rsidRDefault="0060007E" w:rsidP="00BA7BE2">
            <w:pPr>
              <w:jc w:val="center"/>
              <w:rPr>
                <w:rFonts w:ascii="Sylfaen" w:hAnsi="Sylfaen"/>
                <w:sz w:val="20"/>
              </w:rPr>
            </w:pPr>
            <w:r w:rsidRPr="00097B2E">
              <w:rPr>
                <w:rFonts w:ascii="GHEA Grapalat" w:hAnsi="GHEA Grapalat"/>
                <w:sz w:val="18"/>
                <w:szCs w:val="18"/>
                <w:lang w:val="ru-RU"/>
              </w:rPr>
              <w:t>8 часов</w:t>
            </w:r>
          </w:p>
        </w:tc>
        <w:tc>
          <w:tcPr>
            <w:tcW w:w="1940" w:type="dxa"/>
            <w:vAlign w:val="center"/>
          </w:tcPr>
          <w:p w14:paraId="08956D5D" w14:textId="390740F2" w:rsidR="0060007E" w:rsidRDefault="0060007E" w:rsidP="00CE5651">
            <w:pPr>
              <w:jc w:val="center"/>
              <w:rPr>
                <w:rFonts w:ascii="GHEA Grapalat" w:hAnsi="GHEA Grapalat"/>
                <w:b/>
                <w:bCs/>
                <w:i/>
                <w:iCs/>
                <w:sz w:val="20"/>
                <w:szCs w:val="20"/>
                <w:lang w:val="hy-AM"/>
              </w:rPr>
            </w:pPr>
            <w:r w:rsidRPr="00233BB5">
              <w:rPr>
                <w:rFonts w:ascii="GHEA Grapalat" w:hAnsi="GHEA Grapalat" w:cs="Calibri"/>
                <w:color w:val="000000"/>
                <w:sz w:val="18"/>
                <w:szCs w:val="18"/>
              </w:rPr>
              <w:t>15551600</w:t>
            </w:r>
          </w:p>
        </w:tc>
        <w:tc>
          <w:tcPr>
            <w:tcW w:w="3909" w:type="dxa"/>
            <w:vAlign w:val="center"/>
          </w:tcPr>
          <w:p w14:paraId="67912AF3" w14:textId="2834DBCB" w:rsidR="0060007E" w:rsidRDefault="0060007E" w:rsidP="00CE5651">
            <w:pPr>
              <w:jc w:val="center"/>
              <w:rPr>
                <w:rFonts w:ascii="GHEA Grapalat" w:hAnsi="GHEA Grapalat"/>
                <w:b/>
                <w:bCs/>
                <w:i/>
                <w:iCs/>
                <w:sz w:val="20"/>
                <w:szCs w:val="20"/>
              </w:rPr>
            </w:pPr>
            <w:r>
              <w:rPr>
                <w:rFonts w:ascii="Arial" w:hAnsi="Arial" w:cs="Arial"/>
                <w:color w:val="000000"/>
                <w:sz w:val="20"/>
                <w:szCs w:val="20"/>
              </w:rPr>
              <w:t>Йогурт</w:t>
            </w:r>
          </w:p>
        </w:tc>
        <w:tc>
          <w:tcPr>
            <w:tcW w:w="474" w:type="dxa"/>
          </w:tcPr>
          <w:p w14:paraId="4729A5E3" w14:textId="77777777" w:rsidR="0060007E" w:rsidRPr="00A71D81" w:rsidRDefault="0060007E" w:rsidP="00CE5651">
            <w:pPr>
              <w:jc w:val="center"/>
              <w:rPr>
                <w:rFonts w:ascii="GHEA Grapalat" w:hAnsi="GHEA Grapalat"/>
                <w:lang w:val="pt-BR"/>
              </w:rPr>
            </w:pPr>
          </w:p>
        </w:tc>
        <w:tc>
          <w:tcPr>
            <w:tcW w:w="474" w:type="dxa"/>
          </w:tcPr>
          <w:p w14:paraId="23CDC7BD" w14:textId="77777777" w:rsidR="0060007E" w:rsidRPr="00A71D81" w:rsidRDefault="0060007E" w:rsidP="00CE5651">
            <w:pPr>
              <w:jc w:val="center"/>
              <w:rPr>
                <w:rFonts w:ascii="GHEA Grapalat" w:hAnsi="GHEA Grapalat"/>
                <w:lang w:val="pt-BR"/>
              </w:rPr>
            </w:pPr>
          </w:p>
        </w:tc>
        <w:tc>
          <w:tcPr>
            <w:tcW w:w="527" w:type="dxa"/>
          </w:tcPr>
          <w:p w14:paraId="28746212" w14:textId="77777777" w:rsidR="0060007E" w:rsidRPr="00E336D6" w:rsidRDefault="0060007E" w:rsidP="00CE5651">
            <w:pPr>
              <w:jc w:val="center"/>
              <w:rPr>
                <w:rFonts w:ascii="GHEA Grapalat" w:hAnsi="GHEA Grapalat" w:cs="Arial"/>
                <w:sz w:val="18"/>
                <w:szCs w:val="18"/>
                <w:lang w:val="es-ES"/>
              </w:rPr>
            </w:pPr>
          </w:p>
        </w:tc>
        <w:tc>
          <w:tcPr>
            <w:tcW w:w="549" w:type="dxa"/>
          </w:tcPr>
          <w:p w14:paraId="13E32029" w14:textId="77777777" w:rsidR="0060007E" w:rsidRPr="00A71D81" w:rsidRDefault="0060007E" w:rsidP="00CE5651">
            <w:pPr>
              <w:jc w:val="center"/>
              <w:rPr>
                <w:rFonts w:ascii="GHEA Grapalat" w:hAnsi="GHEA Grapalat" w:cs="Arial"/>
                <w:sz w:val="18"/>
                <w:szCs w:val="18"/>
                <w:lang w:val="pt-BR"/>
              </w:rPr>
            </w:pPr>
          </w:p>
        </w:tc>
        <w:tc>
          <w:tcPr>
            <w:tcW w:w="558" w:type="dxa"/>
          </w:tcPr>
          <w:p w14:paraId="0B5593A6" w14:textId="77777777" w:rsidR="0060007E" w:rsidRPr="00A71D81" w:rsidRDefault="0060007E" w:rsidP="00CE5651">
            <w:pPr>
              <w:jc w:val="center"/>
              <w:rPr>
                <w:rFonts w:ascii="GHEA Grapalat" w:hAnsi="GHEA Grapalat" w:cs="Arial"/>
                <w:sz w:val="18"/>
                <w:szCs w:val="18"/>
                <w:lang w:val="pt-BR"/>
              </w:rPr>
            </w:pPr>
          </w:p>
        </w:tc>
        <w:tc>
          <w:tcPr>
            <w:tcW w:w="552" w:type="dxa"/>
          </w:tcPr>
          <w:p w14:paraId="6D0DF71B" w14:textId="77777777" w:rsidR="0060007E" w:rsidRPr="00A71D81" w:rsidRDefault="0060007E" w:rsidP="00CE5651">
            <w:pPr>
              <w:jc w:val="center"/>
              <w:rPr>
                <w:rFonts w:ascii="GHEA Grapalat" w:hAnsi="GHEA Grapalat" w:cs="Arial"/>
                <w:sz w:val="18"/>
                <w:szCs w:val="18"/>
                <w:lang w:val="pt-BR"/>
              </w:rPr>
            </w:pPr>
          </w:p>
        </w:tc>
        <w:tc>
          <w:tcPr>
            <w:tcW w:w="557" w:type="dxa"/>
          </w:tcPr>
          <w:p w14:paraId="4BCDC2AA" w14:textId="77777777" w:rsidR="0060007E" w:rsidRPr="00A71D81" w:rsidRDefault="0060007E" w:rsidP="00CE5651">
            <w:pPr>
              <w:jc w:val="center"/>
              <w:rPr>
                <w:rFonts w:ascii="GHEA Grapalat" w:hAnsi="GHEA Grapalat" w:cs="Arial"/>
                <w:sz w:val="18"/>
                <w:szCs w:val="18"/>
                <w:lang w:val="pt-BR"/>
              </w:rPr>
            </w:pPr>
          </w:p>
        </w:tc>
        <w:tc>
          <w:tcPr>
            <w:tcW w:w="562" w:type="dxa"/>
          </w:tcPr>
          <w:p w14:paraId="2FB1D757" w14:textId="77777777" w:rsidR="0060007E" w:rsidRPr="00A71D81" w:rsidRDefault="0060007E" w:rsidP="00CE5651">
            <w:pPr>
              <w:jc w:val="center"/>
              <w:rPr>
                <w:rFonts w:ascii="GHEA Grapalat" w:hAnsi="GHEA Grapalat" w:cs="Arial"/>
                <w:sz w:val="18"/>
                <w:szCs w:val="18"/>
                <w:lang w:val="pt-BR"/>
              </w:rPr>
            </w:pPr>
          </w:p>
        </w:tc>
        <w:tc>
          <w:tcPr>
            <w:tcW w:w="559" w:type="dxa"/>
          </w:tcPr>
          <w:p w14:paraId="549EE771" w14:textId="3D976C11"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p>
        </w:tc>
        <w:tc>
          <w:tcPr>
            <w:tcW w:w="563" w:type="dxa"/>
          </w:tcPr>
          <w:p w14:paraId="6F21B4C9" w14:textId="704FE8D1"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p>
        </w:tc>
        <w:tc>
          <w:tcPr>
            <w:tcW w:w="563" w:type="dxa"/>
          </w:tcPr>
          <w:p w14:paraId="7B2181F2" w14:textId="514BCD88"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p>
        </w:tc>
        <w:tc>
          <w:tcPr>
            <w:tcW w:w="638" w:type="dxa"/>
          </w:tcPr>
          <w:p w14:paraId="4F8315BA" w14:textId="2268CAD4"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c>
          <w:tcPr>
            <w:tcW w:w="1953" w:type="dxa"/>
          </w:tcPr>
          <w:p w14:paraId="72E5614D" w14:textId="2E90A224"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r>
      <w:tr w:rsidR="0060007E" w:rsidRPr="00A71D81" w14:paraId="366455C3" w14:textId="77777777" w:rsidTr="0060007E">
        <w:trPr>
          <w:trHeight w:val="315"/>
        </w:trPr>
        <w:tc>
          <w:tcPr>
            <w:tcW w:w="1315" w:type="dxa"/>
            <w:vAlign w:val="center"/>
          </w:tcPr>
          <w:p w14:paraId="6199CEF1" w14:textId="6176799A" w:rsidR="0060007E" w:rsidRDefault="0060007E" w:rsidP="00BA7BE2">
            <w:pPr>
              <w:jc w:val="center"/>
              <w:rPr>
                <w:rFonts w:ascii="Sylfaen" w:hAnsi="Sylfaen"/>
                <w:sz w:val="20"/>
              </w:rPr>
            </w:pPr>
            <w:r w:rsidRPr="00097B2E">
              <w:rPr>
                <w:rFonts w:ascii="GHEA Grapalat" w:hAnsi="GHEA Grapalat"/>
                <w:sz w:val="18"/>
                <w:szCs w:val="18"/>
                <w:lang w:val="ru-RU"/>
              </w:rPr>
              <w:t>9:00</w:t>
            </w:r>
          </w:p>
        </w:tc>
        <w:tc>
          <w:tcPr>
            <w:tcW w:w="1940" w:type="dxa"/>
          </w:tcPr>
          <w:p w14:paraId="1585B3BB" w14:textId="77777777" w:rsidR="0060007E" w:rsidRPr="00097B2E" w:rsidRDefault="0060007E" w:rsidP="00771105">
            <w:pPr>
              <w:rPr>
                <w:rFonts w:ascii="Sylfaen" w:hAnsi="Sylfaen" w:cs="Arial"/>
                <w:sz w:val="18"/>
                <w:szCs w:val="18"/>
              </w:rPr>
            </w:pPr>
            <w:r w:rsidRPr="00097B2E">
              <w:rPr>
                <w:rFonts w:ascii="Sylfaen" w:hAnsi="Sylfaen" w:cs="Arial"/>
                <w:sz w:val="18"/>
                <w:szCs w:val="18"/>
              </w:rPr>
              <w:t>15421100</w:t>
            </w:r>
          </w:p>
          <w:p w14:paraId="64A4DF98" w14:textId="192402A2" w:rsidR="0060007E" w:rsidRPr="00BA7BE2" w:rsidRDefault="0060007E" w:rsidP="00BA7BE2">
            <w:pPr>
              <w:jc w:val="center"/>
              <w:rPr>
                <w:rFonts w:ascii="Sylfaen" w:hAnsi="Sylfaen" w:cs="Arial"/>
                <w:sz w:val="18"/>
                <w:szCs w:val="18"/>
                <w:lang w:val="ru-RU"/>
              </w:rPr>
            </w:pPr>
          </w:p>
        </w:tc>
        <w:tc>
          <w:tcPr>
            <w:tcW w:w="3909" w:type="dxa"/>
            <w:vAlign w:val="center"/>
          </w:tcPr>
          <w:p w14:paraId="2422C793" w14:textId="2E69D7B4" w:rsidR="0060007E" w:rsidRDefault="0060007E" w:rsidP="00CE5651">
            <w:pPr>
              <w:jc w:val="center"/>
              <w:rPr>
                <w:rFonts w:ascii="GHEA Grapalat" w:hAnsi="GHEA Grapalat"/>
                <w:b/>
                <w:bCs/>
                <w:i/>
                <w:iCs/>
                <w:sz w:val="20"/>
                <w:szCs w:val="20"/>
              </w:rPr>
            </w:pPr>
            <w:r>
              <w:rPr>
                <w:rFonts w:ascii="Arial" w:hAnsi="Arial" w:cs="Arial"/>
                <w:color w:val="000000"/>
                <w:sz w:val="20"/>
                <w:szCs w:val="20"/>
              </w:rPr>
              <w:t>Подсолнух</w:t>
            </w:r>
            <w:r>
              <w:rPr>
                <w:rFonts w:ascii="Baltica" w:hAnsi="Baltica" w:cs="Arial"/>
                <w:color w:val="000000"/>
                <w:sz w:val="20"/>
                <w:szCs w:val="20"/>
              </w:rPr>
              <w:t xml:space="preserve"> </w:t>
            </w:r>
            <w:r>
              <w:rPr>
                <w:rFonts w:ascii="Arial" w:hAnsi="Arial" w:cs="Arial"/>
                <w:color w:val="000000"/>
                <w:sz w:val="20"/>
                <w:szCs w:val="20"/>
              </w:rPr>
              <w:t>масло</w:t>
            </w:r>
          </w:p>
        </w:tc>
        <w:tc>
          <w:tcPr>
            <w:tcW w:w="474" w:type="dxa"/>
          </w:tcPr>
          <w:p w14:paraId="654F27D2" w14:textId="77777777" w:rsidR="0060007E" w:rsidRPr="00A71D81" w:rsidRDefault="0060007E" w:rsidP="00CE5651">
            <w:pPr>
              <w:jc w:val="center"/>
              <w:rPr>
                <w:rFonts w:ascii="GHEA Grapalat" w:hAnsi="GHEA Grapalat"/>
                <w:lang w:val="pt-BR"/>
              </w:rPr>
            </w:pPr>
          </w:p>
        </w:tc>
        <w:tc>
          <w:tcPr>
            <w:tcW w:w="474" w:type="dxa"/>
          </w:tcPr>
          <w:p w14:paraId="28B77FD4" w14:textId="77777777" w:rsidR="0060007E" w:rsidRPr="00A71D81" w:rsidRDefault="0060007E" w:rsidP="00CE5651">
            <w:pPr>
              <w:jc w:val="center"/>
              <w:rPr>
                <w:rFonts w:ascii="GHEA Grapalat" w:hAnsi="GHEA Grapalat"/>
                <w:lang w:val="pt-BR"/>
              </w:rPr>
            </w:pPr>
          </w:p>
        </w:tc>
        <w:tc>
          <w:tcPr>
            <w:tcW w:w="527" w:type="dxa"/>
          </w:tcPr>
          <w:p w14:paraId="22AFA802" w14:textId="77777777" w:rsidR="0060007E" w:rsidRPr="00E336D6" w:rsidRDefault="0060007E" w:rsidP="00CE5651">
            <w:pPr>
              <w:jc w:val="center"/>
              <w:rPr>
                <w:rFonts w:ascii="GHEA Grapalat" w:hAnsi="GHEA Grapalat" w:cs="Arial"/>
                <w:sz w:val="18"/>
                <w:szCs w:val="18"/>
                <w:lang w:val="es-ES"/>
              </w:rPr>
            </w:pPr>
          </w:p>
        </w:tc>
        <w:tc>
          <w:tcPr>
            <w:tcW w:w="549" w:type="dxa"/>
          </w:tcPr>
          <w:p w14:paraId="47CD0CD9" w14:textId="77777777" w:rsidR="0060007E" w:rsidRPr="00A71D81" w:rsidRDefault="0060007E" w:rsidP="00CE5651">
            <w:pPr>
              <w:jc w:val="center"/>
              <w:rPr>
                <w:rFonts w:ascii="GHEA Grapalat" w:hAnsi="GHEA Grapalat" w:cs="Arial"/>
                <w:sz w:val="18"/>
                <w:szCs w:val="18"/>
                <w:lang w:val="pt-BR"/>
              </w:rPr>
            </w:pPr>
          </w:p>
        </w:tc>
        <w:tc>
          <w:tcPr>
            <w:tcW w:w="558" w:type="dxa"/>
          </w:tcPr>
          <w:p w14:paraId="2072BC8C" w14:textId="77777777" w:rsidR="0060007E" w:rsidRPr="00A71D81" w:rsidRDefault="0060007E" w:rsidP="00CE5651">
            <w:pPr>
              <w:jc w:val="center"/>
              <w:rPr>
                <w:rFonts w:ascii="GHEA Grapalat" w:hAnsi="GHEA Grapalat" w:cs="Arial"/>
                <w:sz w:val="18"/>
                <w:szCs w:val="18"/>
                <w:lang w:val="pt-BR"/>
              </w:rPr>
            </w:pPr>
          </w:p>
        </w:tc>
        <w:tc>
          <w:tcPr>
            <w:tcW w:w="552" w:type="dxa"/>
          </w:tcPr>
          <w:p w14:paraId="6CB806EC" w14:textId="77777777" w:rsidR="0060007E" w:rsidRPr="00A71D81" w:rsidRDefault="0060007E" w:rsidP="00CE5651">
            <w:pPr>
              <w:jc w:val="center"/>
              <w:rPr>
                <w:rFonts w:ascii="GHEA Grapalat" w:hAnsi="GHEA Grapalat" w:cs="Arial"/>
                <w:sz w:val="18"/>
                <w:szCs w:val="18"/>
                <w:lang w:val="pt-BR"/>
              </w:rPr>
            </w:pPr>
          </w:p>
        </w:tc>
        <w:tc>
          <w:tcPr>
            <w:tcW w:w="557" w:type="dxa"/>
          </w:tcPr>
          <w:p w14:paraId="6AEE712F" w14:textId="77777777" w:rsidR="0060007E" w:rsidRPr="00A71D81" w:rsidRDefault="0060007E" w:rsidP="00CE5651">
            <w:pPr>
              <w:jc w:val="center"/>
              <w:rPr>
                <w:rFonts w:ascii="GHEA Grapalat" w:hAnsi="GHEA Grapalat" w:cs="Arial"/>
                <w:sz w:val="18"/>
                <w:szCs w:val="18"/>
                <w:lang w:val="pt-BR"/>
              </w:rPr>
            </w:pPr>
          </w:p>
        </w:tc>
        <w:tc>
          <w:tcPr>
            <w:tcW w:w="562" w:type="dxa"/>
          </w:tcPr>
          <w:p w14:paraId="5879162D" w14:textId="77777777" w:rsidR="0060007E" w:rsidRPr="00A71D81" w:rsidRDefault="0060007E" w:rsidP="00CE5651">
            <w:pPr>
              <w:jc w:val="center"/>
              <w:rPr>
                <w:rFonts w:ascii="GHEA Grapalat" w:hAnsi="GHEA Grapalat" w:cs="Arial"/>
                <w:sz w:val="18"/>
                <w:szCs w:val="18"/>
                <w:lang w:val="pt-BR"/>
              </w:rPr>
            </w:pPr>
          </w:p>
        </w:tc>
        <w:tc>
          <w:tcPr>
            <w:tcW w:w="559" w:type="dxa"/>
          </w:tcPr>
          <w:p w14:paraId="3854B129" w14:textId="593C776A"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p>
        </w:tc>
        <w:tc>
          <w:tcPr>
            <w:tcW w:w="563" w:type="dxa"/>
          </w:tcPr>
          <w:p w14:paraId="241D528E" w14:textId="3913FCFC"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p>
        </w:tc>
        <w:tc>
          <w:tcPr>
            <w:tcW w:w="563" w:type="dxa"/>
          </w:tcPr>
          <w:p w14:paraId="13F4D134" w14:textId="121FB3F4"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p>
        </w:tc>
        <w:tc>
          <w:tcPr>
            <w:tcW w:w="638" w:type="dxa"/>
          </w:tcPr>
          <w:p w14:paraId="320A7389" w14:textId="7ECE24E4"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c>
          <w:tcPr>
            <w:tcW w:w="1953" w:type="dxa"/>
          </w:tcPr>
          <w:p w14:paraId="55FF18B9" w14:textId="155A862D"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r>
      <w:tr w:rsidR="0060007E" w:rsidRPr="00A71D81" w14:paraId="7A35DB03" w14:textId="77777777" w:rsidTr="0060007E">
        <w:trPr>
          <w:trHeight w:val="315"/>
        </w:trPr>
        <w:tc>
          <w:tcPr>
            <w:tcW w:w="1315" w:type="dxa"/>
          </w:tcPr>
          <w:p w14:paraId="7B40CC62" w14:textId="5D839853" w:rsidR="0060007E" w:rsidRDefault="0060007E" w:rsidP="00BA7BE2">
            <w:pPr>
              <w:jc w:val="center"/>
              <w:rPr>
                <w:rFonts w:ascii="Sylfaen" w:hAnsi="Sylfaen"/>
                <w:sz w:val="20"/>
              </w:rPr>
            </w:pPr>
            <w:r w:rsidRPr="00097B2E">
              <w:rPr>
                <w:rFonts w:ascii="Sylfaen" w:hAnsi="Sylfaen"/>
                <w:sz w:val="18"/>
                <w:szCs w:val="18"/>
                <w:lang w:val="ru-RU"/>
              </w:rPr>
              <w:t>10:00</w:t>
            </w:r>
          </w:p>
        </w:tc>
        <w:tc>
          <w:tcPr>
            <w:tcW w:w="1940" w:type="dxa"/>
          </w:tcPr>
          <w:p w14:paraId="7FEDCBE0" w14:textId="2F63E337" w:rsidR="0060007E" w:rsidRDefault="0060007E" w:rsidP="00CE5651">
            <w:pPr>
              <w:jc w:val="center"/>
              <w:rPr>
                <w:rFonts w:ascii="GHEA Grapalat" w:hAnsi="GHEA Grapalat"/>
                <w:b/>
                <w:bCs/>
                <w:i/>
                <w:iCs/>
                <w:sz w:val="20"/>
                <w:szCs w:val="20"/>
                <w:lang w:val="hy-AM"/>
              </w:rPr>
            </w:pPr>
            <w:r>
              <w:rPr>
                <w:rFonts w:ascii="Calibri" w:hAnsi="Calibri" w:cs="Calibri"/>
                <w:color w:val="000000"/>
                <w:sz w:val="18"/>
                <w:szCs w:val="18"/>
              </w:rPr>
              <w:t>15112160</w:t>
            </w:r>
          </w:p>
        </w:tc>
        <w:tc>
          <w:tcPr>
            <w:tcW w:w="3909" w:type="dxa"/>
            <w:vAlign w:val="bottom"/>
          </w:tcPr>
          <w:p w14:paraId="60B34F60" w14:textId="6194DEDE" w:rsidR="0060007E" w:rsidRDefault="0060007E" w:rsidP="00CE5651">
            <w:pPr>
              <w:jc w:val="center"/>
              <w:rPr>
                <w:rFonts w:ascii="GHEA Grapalat" w:hAnsi="GHEA Grapalat"/>
                <w:b/>
                <w:bCs/>
                <w:i/>
                <w:iCs/>
                <w:sz w:val="20"/>
                <w:szCs w:val="20"/>
              </w:rPr>
            </w:pPr>
            <w:r>
              <w:rPr>
                <w:rFonts w:ascii="Arial" w:hAnsi="Arial" w:cs="Arial"/>
                <w:color w:val="000000"/>
                <w:sz w:val="20"/>
                <w:szCs w:val="20"/>
              </w:rPr>
              <w:t>Куриная грудка без костей</w:t>
            </w:r>
          </w:p>
        </w:tc>
        <w:tc>
          <w:tcPr>
            <w:tcW w:w="474" w:type="dxa"/>
          </w:tcPr>
          <w:p w14:paraId="59F91195" w14:textId="77777777" w:rsidR="0060007E" w:rsidRPr="00A71D81" w:rsidRDefault="0060007E" w:rsidP="00CE5651">
            <w:pPr>
              <w:jc w:val="center"/>
              <w:rPr>
                <w:rFonts w:ascii="GHEA Grapalat" w:hAnsi="GHEA Grapalat"/>
                <w:lang w:val="pt-BR"/>
              </w:rPr>
            </w:pPr>
          </w:p>
        </w:tc>
        <w:tc>
          <w:tcPr>
            <w:tcW w:w="474" w:type="dxa"/>
          </w:tcPr>
          <w:p w14:paraId="432456B2" w14:textId="77777777" w:rsidR="0060007E" w:rsidRPr="00A71D81" w:rsidRDefault="0060007E" w:rsidP="00CE5651">
            <w:pPr>
              <w:jc w:val="center"/>
              <w:rPr>
                <w:rFonts w:ascii="GHEA Grapalat" w:hAnsi="GHEA Grapalat"/>
                <w:lang w:val="pt-BR"/>
              </w:rPr>
            </w:pPr>
          </w:p>
        </w:tc>
        <w:tc>
          <w:tcPr>
            <w:tcW w:w="527" w:type="dxa"/>
          </w:tcPr>
          <w:p w14:paraId="641ED523" w14:textId="77777777" w:rsidR="0060007E" w:rsidRPr="00E336D6" w:rsidRDefault="0060007E" w:rsidP="00CE5651">
            <w:pPr>
              <w:jc w:val="center"/>
              <w:rPr>
                <w:rFonts w:ascii="GHEA Grapalat" w:hAnsi="GHEA Grapalat" w:cs="Arial"/>
                <w:sz w:val="18"/>
                <w:szCs w:val="18"/>
                <w:lang w:val="es-ES"/>
              </w:rPr>
            </w:pPr>
          </w:p>
        </w:tc>
        <w:tc>
          <w:tcPr>
            <w:tcW w:w="549" w:type="dxa"/>
          </w:tcPr>
          <w:p w14:paraId="0DE37DD4" w14:textId="77777777" w:rsidR="0060007E" w:rsidRPr="00A71D81" w:rsidRDefault="0060007E" w:rsidP="00CE5651">
            <w:pPr>
              <w:jc w:val="center"/>
              <w:rPr>
                <w:rFonts w:ascii="GHEA Grapalat" w:hAnsi="GHEA Grapalat" w:cs="Arial"/>
                <w:sz w:val="18"/>
                <w:szCs w:val="18"/>
                <w:lang w:val="pt-BR"/>
              </w:rPr>
            </w:pPr>
          </w:p>
        </w:tc>
        <w:tc>
          <w:tcPr>
            <w:tcW w:w="558" w:type="dxa"/>
          </w:tcPr>
          <w:p w14:paraId="6B5EE6E2" w14:textId="77777777" w:rsidR="0060007E" w:rsidRPr="00A71D81" w:rsidRDefault="0060007E" w:rsidP="00CE5651">
            <w:pPr>
              <w:jc w:val="center"/>
              <w:rPr>
                <w:rFonts w:ascii="GHEA Grapalat" w:hAnsi="GHEA Grapalat" w:cs="Arial"/>
                <w:sz w:val="18"/>
                <w:szCs w:val="18"/>
                <w:lang w:val="pt-BR"/>
              </w:rPr>
            </w:pPr>
          </w:p>
        </w:tc>
        <w:tc>
          <w:tcPr>
            <w:tcW w:w="552" w:type="dxa"/>
          </w:tcPr>
          <w:p w14:paraId="32CC6723" w14:textId="77777777" w:rsidR="0060007E" w:rsidRPr="00A71D81" w:rsidRDefault="0060007E" w:rsidP="00CE5651">
            <w:pPr>
              <w:jc w:val="center"/>
              <w:rPr>
                <w:rFonts w:ascii="GHEA Grapalat" w:hAnsi="GHEA Grapalat" w:cs="Arial"/>
                <w:sz w:val="18"/>
                <w:szCs w:val="18"/>
                <w:lang w:val="pt-BR"/>
              </w:rPr>
            </w:pPr>
          </w:p>
        </w:tc>
        <w:tc>
          <w:tcPr>
            <w:tcW w:w="557" w:type="dxa"/>
          </w:tcPr>
          <w:p w14:paraId="669D6714" w14:textId="77777777" w:rsidR="0060007E" w:rsidRPr="00A71D81" w:rsidRDefault="0060007E" w:rsidP="00CE5651">
            <w:pPr>
              <w:jc w:val="center"/>
              <w:rPr>
                <w:rFonts w:ascii="GHEA Grapalat" w:hAnsi="GHEA Grapalat" w:cs="Arial"/>
                <w:sz w:val="18"/>
                <w:szCs w:val="18"/>
                <w:lang w:val="pt-BR"/>
              </w:rPr>
            </w:pPr>
          </w:p>
        </w:tc>
        <w:tc>
          <w:tcPr>
            <w:tcW w:w="562" w:type="dxa"/>
          </w:tcPr>
          <w:p w14:paraId="3F886167" w14:textId="77777777" w:rsidR="0060007E" w:rsidRPr="00A71D81" w:rsidRDefault="0060007E" w:rsidP="00CE5651">
            <w:pPr>
              <w:jc w:val="center"/>
              <w:rPr>
                <w:rFonts w:ascii="GHEA Grapalat" w:hAnsi="GHEA Grapalat" w:cs="Arial"/>
                <w:sz w:val="18"/>
                <w:szCs w:val="18"/>
                <w:lang w:val="pt-BR"/>
              </w:rPr>
            </w:pPr>
          </w:p>
        </w:tc>
        <w:tc>
          <w:tcPr>
            <w:tcW w:w="559" w:type="dxa"/>
          </w:tcPr>
          <w:p w14:paraId="6E0D7EE9" w14:textId="6A0330CB"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p>
        </w:tc>
        <w:tc>
          <w:tcPr>
            <w:tcW w:w="563" w:type="dxa"/>
          </w:tcPr>
          <w:p w14:paraId="16CAB053" w14:textId="4ECD58DC"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p>
        </w:tc>
        <w:tc>
          <w:tcPr>
            <w:tcW w:w="563" w:type="dxa"/>
          </w:tcPr>
          <w:p w14:paraId="78DB2768" w14:textId="69BC275D"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p>
        </w:tc>
        <w:tc>
          <w:tcPr>
            <w:tcW w:w="638" w:type="dxa"/>
          </w:tcPr>
          <w:p w14:paraId="0A83B706" w14:textId="7580412E"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c>
          <w:tcPr>
            <w:tcW w:w="1953" w:type="dxa"/>
          </w:tcPr>
          <w:p w14:paraId="7A110691" w14:textId="55174995"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r>
      <w:tr w:rsidR="0060007E" w:rsidRPr="00A71D81" w14:paraId="0EE10E04" w14:textId="77777777" w:rsidTr="0060007E">
        <w:trPr>
          <w:trHeight w:val="315"/>
        </w:trPr>
        <w:tc>
          <w:tcPr>
            <w:tcW w:w="1315" w:type="dxa"/>
          </w:tcPr>
          <w:p w14:paraId="302FA0E2" w14:textId="7EEB353D" w:rsidR="0060007E" w:rsidRDefault="0060007E" w:rsidP="00BA7BE2">
            <w:pPr>
              <w:jc w:val="center"/>
              <w:rPr>
                <w:rFonts w:ascii="Sylfaen" w:hAnsi="Sylfaen"/>
                <w:sz w:val="20"/>
              </w:rPr>
            </w:pPr>
            <w:r w:rsidRPr="00097B2E">
              <w:rPr>
                <w:rFonts w:ascii="Sylfaen" w:hAnsi="Sylfaen"/>
                <w:sz w:val="18"/>
                <w:szCs w:val="18"/>
                <w:lang w:val="ru-RU"/>
              </w:rPr>
              <w:t>11:00</w:t>
            </w:r>
          </w:p>
        </w:tc>
        <w:tc>
          <w:tcPr>
            <w:tcW w:w="1940" w:type="dxa"/>
          </w:tcPr>
          <w:p w14:paraId="2E3BD4DF" w14:textId="10D5EEC8" w:rsidR="0060007E" w:rsidRDefault="0060007E" w:rsidP="00CE5651">
            <w:pPr>
              <w:jc w:val="center"/>
              <w:rPr>
                <w:rFonts w:ascii="GHEA Grapalat" w:hAnsi="GHEA Grapalat"/>
                <w:b/>
                <w:bCs/>
                <w:i/>
                <w:iCs/>
                <w:sz w:val="20"/>
                <w:szCs w:val="20"/>
                <w:lang w:val="hy-AM"/>
              </w:rPr>
            </w:pPr>
            <w:r w:rsidRPr="00097B2E">
              <w:rPr>
                <w:sz w:val="18"/>
                <w:szCs w:val="18"/>
              </w:rPr>
              <w:t>03221110</w:t>
            </w:r>
          </w:p>
        </w:tc>
        <w:tc>
          <w:tcPr>
            <w:tcW w:w="3909" w:type="dxa"/>
            <w:vAlign w:val="center"/>
          </w:tcPr>
          <w:p w14:paraId="48622F86" w14:textId="0CBC4204" w:rsidR="0060007E" w:rsidRDefault="0060007E" w:rsidP="00CE5651">
            <w:pPr>
              <w:jc w:val="center"/>
              <w:rPr>
                <w:rFonts w:ascii="GHEA Grapalat" w:hAnsi="GHEA Grapalat"/>
                <w:b/>
                <w:bCs/>
                <w:i/>
                <w:iCs/>
                <w:sz w:val="20"/>
                <w:szCs w:val="20"/>
              </w:rPr>
            </w:pPr>
            <w:r>
              <w:rPr>
                <w:rFonts w:ascii="Sylfaen" w:hAnsi="Sylfaen" w:cs="Calibri"/>
                <w:color w:val="000000"/>
                <w:sz w:val="20"/>
                <w:szCs w:val="20"/>
              </w:rPr>
              <w:t>Морковь</w:t>
            </w:r>
          </w:p>
        </w:tc>
        <w:tc>
          <w:tcPr>
            <w:tcW w:w="474" w:type="dxa"/>
          </w:tcPr>
          <w:p w14:paraId="79C61093" w14:textId="77777777" w:rsidR="0060007E" w:rsidRPr="00A71D81" w:rsidRDefault="0060007E" w:rsidP="00CE5651">
            <w:pPr>
              <w:jc w:val="center"/>
              <w:rPr>
                <w:rFonts w:ascii="GHEA Grapalat" w:hAnsi="GHEA Grapalat"/>
                <w:lang w:val="pt-BR"/>
              </w:rPr>
            </w:pPr>
          </w:p>
        </w:tc>
        <w:tc>
          <w:tcPr>
            <w:tcW w:w="474" w:type="dxa"/>
          </w:tcPr>
          <w:p w14:paraId="3E76E2FF" w14:textId="77777777" w:rsidR="0060007E" w:rsidRPr="00A71D81" w:rsidRDefault="0060007E" w:rsidP="00CE5651">
            <w:pPr>
              <w:jc w:val="center"/>
              <w:rPr>
                <w:rFonts w:ascii="GHEA Grapalat" w:hAnsi="GHEA Grapalat"/>
                <w:lang w:val="pt-BR"/>
              </w:rPr>
            </w:pPr>
          </w:p>
        </w:tc>
        <w:tc>
          <w:tcPr>
            <w:tcW w:w="527" w:type="dxa"/>
          </w:tcPr>
          <w:p w14:paraId="71EF1365" w14:textId="77777777" w:rsidR="0060007E" w:rsidRPr="00E336D6" w:rsidRDefault="0060007E" w:rsidP="00CE5651">
            <w:pPr>
              <w:jc w:val="center"/>
              <w:rPr>
                <w:rFonts w:ascii="GHEA Grapalat" w:hAnsi="GHEA Grapalat" w:cs="Arial"/>
                <w:sz w:val="18"/>
                <w:szCs w:val="18"/>
                <w:lang w:val="es-ES"/>
              </w:rPr>
            </w:pPr>
          </w:p>
        </w:tc>
        <w:tc>
          <w:tcPr>
            <w:tcW w:w="549" w:type="dxa"/>
          </w:tcPr>
          <w:p w14:paraId="7BC803D2" w14:textId="77777777" w:rsidR="0060007E" w:rsidRPr="00A71D81" w:rsidRDefault="0060007E" w:rsidP="00CE5651">
            <w:pPr>
              <w:jc w:val="center"/>
              <w:rPr>
                <w:rFonts w:ascii="GHEA Grapalat" w:hAnsi="GHEA Grapalat" w:cs="Arial"/>
                <w:sz w:val="18"/>
                <w:szCs w:val="18"/>
                <w:lang w:val="pt-BR"/>
              </w:rPr>
            </w:pPr>
          </w:p>
        </w:tc>
        <w:tc>
          <w:tcPr>
            <w:tcW w:w="558" w:type="dxa"/>
          </w:tcPr>
          <w:p w14:paraId="4347927D" w14:textId="77777777" w:rsidR="0060007E" w:rsidRPr="00A71D81" w:rsidRDefault="0060007E" w:rsidP="00CE5651">
            <w:pPr>
              <w:jc w:val="center"/>
              <w:rPr>
                <w:rFonts w:ascii="GHEA Grapalat" w:hAnsi="GHEA Grapalat" w:cs="Arial"/>
                <w:sz w:val="18"/>
                <w:szCs w:val="18"/>
                <w:lang w:val="pt-BR"/>
              </w:rPr>
            </w:pPr>
          </w:p>
        </w:tc>
        <w:tc>
          <w:tcPr>
            <w:tcW w:w="552" w:type="dxa"/>
          </w:tcPr>
          <w:p w14:paraId="2BCBA159" w14:textId="77777777" w:rsidR="0060007E" w:rsidRPr="00A71D81" w:rsidRDefault="0060007E" w:rsidP="00CE5651">
            <w:pPr>
              <w:jc w:val="center"/>
              <w:rPr>
                <w:rFonts w:ascii="GHEA Grapalat" w:hAnsi="GHEA Grapalat" w:cs="Arial"/>
                <w:sz w:val="18"/>
                <w:szCs w:val="18"/>
                <w:lang w:val="pt-BR"/>
              </w:rPr>
            </w:pPr>
          </w:p>
        </w:tc>
        <w:tc>
          <w:tcPr>
            <w:tcW w:w="557" w:type="dxa"/>
          </w:tcPr>
          <w:p w14:paraId="3DF9A84D" w14:textId="77777777" w:rsidR="0060007E" w:rsidRPr="00A71D81" w:rsidRDefault="0060007E" w:rsidP="00CE5651">
            <w:pPr>
              <w:jc w:val="center"/>
              <w:rPr>
                <w:rFonts w:ascii="GHEA Grapalat" w:hAnsi="GHEA Grapalat" w:cs="Arial"/>
                <w:sz w:val="18"/>
                <w:szCs w:val="18"/>
                <w:lang w:val="pt-BR"/>
              </w:rPr>
            </w:pPr>
          </w:p>
        </w:tc>
        <w:tc>
          <w:tcPr>
            <w:tcW w:w="562" w:type="dxa"/>
          </w:tcPr>
          <w:p w14:paraId="2DBA6B10" w14:textId="77777777" w:rsidR="0060007E" w:rsidRPr="00A71D81" w:rsidRDefault="0060007E" w:rsidP="00CE5651">
            <w:pPr>
              <w:jc w:val="center"/>
              <w:rPr>
                <w:rFonts w:ascii="GHEA Grapalat" w:hAnsi="GHEA Grapalat" w:cs="Arial"/>
                <w:sz w:val="18"/>
                <w:szCs w:val="18"/>
                <w:lang w:val="pt-BR"/>
              </w:rPr>
            </w:pPr>
          </w:p>
        </w:tc>
        <w:tc>
          <w:tcPr>
            <w:tcW w:w="559" w:type="dxa"/>
          </w:tcPr>
          <w:p w14:paraId="63AA1D87" w14:textId="28C02FA7"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p>
        </w:tc>
        <w:tc>
          <w:tcPr>
            <w:tcW w:w="563" w:type="dxa"/>
          </w:tcPr>
          <w:p w14:paraId="103BA048" w14:textId="078CECFE"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p>
        </w:tc>
        <w:tc>
          <w:tcPr>
            <w:tcW w:w="563" w:type="dxa"/>
          </w:tcPr>
          <w:p w14:paraId="5A80B4A2" w14:textId="1070C5CE"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p>
        </w:tc>
        <w:tc>
          <w:tcPr>
            <w:tcW w:w="638" w:type="dxa"/>
          </w:tcPr>
          <w:p w14:paraId="169E99D3" w14:textId="191E2882"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c>
          <w:tcPr>
            <w:tcW w:w="1953" w:type="dxa"/>
          </w:tcPr>
          <w:p w14:paraId="5D7FE780" w14:textId="14F839FE"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r>
      <w:tr w:rsidR="0060007E" w:rsidRPr="00A71D81" w14:paraId="37D3159C" w14:textId="77777777" w:rsidTr="0060007E">
        <w:trPr>
          <w:trHeight w:val="315"/>
        </w:trPr>
        <w:tc>
          <w:tcPr>
            <w:tcW w:w="1315" w:type="dxa"/>
          </w:tcPr>
          <w:p w14:paraId="070E9FBD" w14:textId="2155BB77" w:rsidR="0060007E" w:rsidRDefault="0060007E" w:rsidP="00BA7BE2">
            <w:pPr>
              <w:jc w:val="center"/>
              <w:rPr>
                <w:rFonts w:ascii="Sylfaen" w:hAnsi="Sylfaen"/>
                <w:sz w:val="20"/>
              </w:rPr>
            </w:pPr>
            <w:r w:rsidRPr="00097B2E">
              <w:rPr>
                <w:rFonts w:ascii="Sylfaen" w:hAnsi="Sylfaen"/>
                <w:sz w:val="18"/>
                <w:szCs w:val="18"/>
                <w:lang w:val="ru-RU"/>
              </w:rPr>
              <w:t>12:00</w:t>
            </w:r>
          </w:p>
        </w:tc>
        <w:tc>
          <w:tcPr>
            <w:tcW w:w="1940" w:type="dxa"/>
          </w:tcPr>
          <w:p w14:paraId="5712C610" w14:textId="7C019313" w:rsidR="0060007E" w:rsidRDefault="0060007E" w:rsidP="00CE5651">
            <w:pPr>
              <w:jc w:val="center"/>
              <w:rPr>
                <w:rFonts w:ascii="GHEA Grapalat" w:hAnsi="GHEA Grapalat"/>
                <w:b/>
                <w:bCs/>
                <w:i/>
                <w:iCs/>
                <w:sz w:val="20"/>
                <w:szCs w:val="20"/>
                <w:lang w:val="hy-AM"/>
              </w:rPr>
            </w:pPr>
            <w:r w:rsidRPr="00097B2E">
              <w:rPr>
                <w:sz w:val="18"/>
                <w:szCs w:val="18"/>
              </w:rPr>
              <w:t>03221100</w:t>
            </w:r>
          </w:p>
        </w:tc>
        <w:tc>
          <w:tcPr>
            <w:tcW w:w="3909" w:type="dxa"/>
            <w:vAlign w:val="center"/>
          </w:tcPr>
          <w:p w14:paraId="06453AB1" w14:textId="7D7021B1" w:rsidR="0060007E" w:rsidRDefault="0060007E" w:rsidP="00CE5651">
            <w:pPr>
              <w:jc w:val="center"/>
              <w:rPr>
                <w:rFonts w:ascii="GHEA Grapalat" w:hAnsi="GHEA Grapalat"/>
                <w:b/>
                <w:bCs/>
                <w:i/>
                <w:iCs/>
                <w:sz w:val="20"/>
                <w:szCs w:val="20"/>
              </w:rPr>
            </w:pPr>
            <w:r>
              <w:rPr>
                <w:rFonts w:ascii="Sylfaen" w:hAnsi="Sylfaen" w:cs="Calibri"/>
                <w:color w:val="000000"/>
                <w:sz w:val="20"/>
                <w:szCs w:val="20"/>
              </w:rPr>
              <w:t>Красная рука</w:t>
            </w:r>
          </w:p>
        </w:tc>
        <w:tc>
          <w:tcPr>
            <w:tcW w:w="474" w:type="dxa"/>
          </w:tcPr>
          <w:p w14:paraId="28E95AD7" w14:textId="77777777" w:rsidR="0060007E" w:rsidRPr="00A71D81" w:rsidRDefault="0060007E" w:rsidP="00CE5651">
            <w:pPr>
              <w:jc w:val="center"/>
              <w:rPr>
                <w:rFonts w:ascii="GHEA Grapalat" w:hAnsi="GHEA Grapalat"/>
                <w:lang w:val="pt-BR"/>
              </w:rPr>
            </w:pPr>
          </w:p>
        </w:tc>
        <w:tc>
          <w:tcPr>
            <w:tcW w:w="474" w:type="dxa"/>
          </w:tcPr>
          <w:p w14:paraId="1B4EA8F9" w14:textId="77777777" w:rsidR="0060007E" w:rsidRPr="00A71D81" w:rsidRDefault="0060007E" w:rsidP="00CE5651">
            <w:pPr>
              <w:jc w:val="center"/>
              <w:rPr>
                <w:rFonts w:ascii="GHEA Grapalat" w:hAnsi="GHEA Grapalat"/>
                <w:lang w:val="pt-BR"/>
              </w:rPr>
            </w:pPr>
          </w:p>
        </w:tc>
        <w:tc>
          <w:tcPr>
            <w:tcW w:w="527" w:type="dxa"/>
          </w:tcPr>
          <w:p w14:paraId="33B51B25" w14:textId="77777777" w:rsidR="0060007E" w:rsidRPr="00E336D6" w:rsidRDefault="0060007E" w:rsidP="00CE5651">
            <w:pPr>
              <w:jc w:val="center"/>
              <w:rPr>
                <w:rFonts w:ascii="GHEA Grapalat" w:hAnsi="GHEA Grapalat" w:cs="Arial"/>
                <w:sz w:val="18"/>
                <w:szCs w:val="18"/>
                <w:lang w:val="es-ES"/>
              </w:rPr>
            </w:pPr>
          </w:p>
        </w:tc>
        <w:tc>
          <w:tcPr>
            <w:tcW w:w="549" w:type="dxa"/>
          </w:tcPr>
          <w:p w14:paraId="45DF273E" w14:textId="77777777" w:rsidR="0060007E" w:rsidRPr="00A71D81" w:rsidRDefault="0060007E" w:rsidP="00CE5651">
            <w:pPr>
              <w:jc w:val="center"/>
              <w:rPr>
                <w:rFonts w:ascii="GHEA Grapalat" w:hAnsi="GHEA Grapalat" w:cs="Arial"/>
                <w:sz w:val="18"/>
                <w:szCs w:val="18"/>
                <w:lang w:val="pt-BR"/>
              </w:rPr>
            </w:pPr>
          </w:p>
        </w:tc>
        <w:tc>
          <w:tcPr>
            <w:tcW w:w="558" w:type="dxa"/>
          </w:tcPr>
          <w:p w14:paraId="1CF15655" w14:textId="77777777" w:rsidR="0060007E" w:rsidRPr="00A71D81" w:rsidRDefault="0060007E" w:rsidP="00CE5651">
            <w:pPr>
              <w:jc w:val="center"/>
              <w:rPr>
                <w:rFonts w:ascii="GHEA Grapalat" w:hAnsi="GHEA Grapalat" w:cs="Arial"/>
                <w:sz w:val="18"/>
                <w:szCs w:val="18"/>
                <w:lang w:val="pt-BR"/>
              </w:rPr>
            </w:pPr>
          </w:p>
        </w:tc>
        <w:tc>
          <w:tcPr>
            <w:tcW w:w="552" w:type="dxa"/>
          </w:tcPr>
          <w:p w14:paraId="7189C86D" w14:textId="77777777" w:rsidR="0060007E" w:rsidRPr="00A71D81" w:rsidRDefault="0060007E" w:rsidP="00CE5651">
            <w:pPr>
              <w:jc w:val="center"/>
              <w:rPr>
                <w:rFonts w:ascii="GHEA Grapalat" w:hAnsi="GHEA Grapalat" w:cs="Arial"/>
                <w:sz w:val="18"/>
                <w:szCs w:val="18"/>
                <w:lang w:val="pt-BR"/>
              </w:rPr>
            </w:pPr>
          </w:p>
        </w:tc>
        <w:tc>
          <w:tcPr>
            <w:tcW w:w="557" w:type="dxa"/>
          </w:tcPr>
          <w:p w14:paraId="4DDAFDB9" w14:textId="77777777" w:rsidR="0060007E" w:rsidRPr="00A71D81" w:rsidRDefault="0060007E" w:rsidP="00CE5651">
            <w:pPr>
              <w:jc w:val="center"/>
              <w:rPr>
                <w:rFonts w:ascii="GHEA Grapalat" w:hAnsi="GHEA Grapalat" w:cs="Arial"/>
                <w:sz w:val="18"/>
                <w:szCs w:val="18"/>
                <w:lang w:val="pt-BR"/>
              </w:rPr>
            </w:pPr>
          </w:p>
        </w:tc>
        <w:tc>
          <w:tcPr>
            <w:tcW w:w="562" w:type="dxa"/>
          </w:tcPr>
          <w:p w14:paraId="6544936C" w14:textId="77777777" w:rsidR="0060007E" w:rsidRPr="00A71D81" w:rsidRDefault="0060007E" w:rsidP="00CE5651">
            <w:pPr>
              <w:jc w:val="center"/>
              <w:rPr>
                <w:rFonts w:ascii="GHEA Grapalat" w:hAnsi="GHEA Grapalat" w:cs="Arial"/>
                <w:sz w:val="18"/>
                <w:szCs w:val="18"/>
                <w:lang w:val="pt-BR"/>
              </w:rPr>
            </w:pPr>
          </w:p>
        </w:tc>
        <w:tc>
          <w:tcPr>
            <w:tcW w:w="559" w:type="dxa"/>
          </w:tcPr>
          <w:p w14:paraId="12D881AF" w14:textId="44DF76EC"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p>
        </w:tc>
        <w:tc>
          <w:tcPr>
            <w:tcW w:w="563" w:type="dxa"/>
          </w:tcPr>
          <w:p w14:paraId="16F3DC2F" w14:textId="3CA46B97"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p>
        </w:tc>
        <w:tc>
          <w:tcPr>
            <w:tcW w:w="563" w:type="dxa"/>
          </w:tcPr>
          <w:p w14:paraId="2452C71A" w14:textId="0FFE962F"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p>
        </w:tc>
        <w:tc>
          <w:tcPr>
            <w:tcW w:w="638" w:type="dxa"/>
          </w:tcPr>
          <w:p w14:paraId="16ACE3A0" w14:textId="4F29279E"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c>
          <w:tcPr>
            <w:tcW w:w="1953" w:type="dxa"/>
          </w:tcPr>
          <w:p w14:paraId="01A526ED" w14:textId="037FF6DB"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r>
      <w:tr w:rsidR="0060007E" w:rsidRPr="00A71D81" w14:paraId="6323C857" w14:textId="77777777" w:rsidTr="0060007E">
        <w:trPr>
          <w:trHeight w:val="315"/>
        </w:trPr>
        <w:tc>
          <w:tcPr>
            <w:tcW w:w="1315" w:type="dxa"/>
          </w:tcPr>
          <w:p w14:paraId="4354D52D" w14:textId="3884F7AE" w:rsidR="0060007E" w:rsidRDefault="0060007E" w:rsidP="00BA7BE2">
            <w:pPr>
              <w:jc w:val="center"/>
              <w:rPr>
                <w:rFonts w:ascii="Sylfaen" w:hAnsi="Sylfaen"/>
                <w:sz w:val="20"/>
              </w:rPr>
            </w:pPr>
            <w:r w:rsidRPr="00097B2E">
              <w:rPr>
                <w:rFonts w:ascii="Sylfaen" w:hAnsi="Sylfaen"/>
                <w:sz w:val="18"/>
                <w:szCs w:val="18"/>
                <w:lang w:val="ru-RU"/>
              </w:rPr>
              <w:t>13:00</w:t>
            </w:r>
          </w:p>
        </w:tc>
        <w:tc>
          <w:tcPr>
            <w:tcW w:w="1940" w:type="dxa"/>
          </w:tcPr>
          <w:p w14:paraId="288305B4" w14:textId="12CE7026" w:rsidR="0060007E" w:rsidRDefault="0060007E" w:rsidP="00CE5651">
            <w:pPr>
              <w:jc w:val="center"/>
              <w:rPr>
                <w:rFonts w:ascii="GHEA Grapalat" w:hAnsi="GHEA Grapalat"/>
                <w:b/>
                <w:bCs/>
                <w:i/>
                <w:iCs/>
                <w:sz w:val="20"/>
                <w:szCs w:val="20"/>
                <w:lang w:val="hy-AM"/>
              </w:rPr>
            </w:pPr>
            <w:r w:rsidRPr="00097B2E">
              <w:rPr>
                <w:sz w:val="18"/>
                <w:szCs w:val="18"/>
              </w:rPr>
              <w:t>15311100</w:t>
            </w:r>
          </w:p>
        </w:tc>
        <w:tc>
          <w:tcPr>
            <w:tcW w:w="3909" w:type="dxa"/>
            <w:vAlign w:val="center"/>
          </w:tcPr>
          <w:p w14:paraId="457E8283" w14:textId="692295F9" w:rsidR="0060007E" w:rsidRDefault="0060007E" w:rsidP="00CE5651">
            <w:pPr>
              <w:jc w:val="center"/>
              <w:rPr>
                <w:rFonts w:ascii="GHEA Grapalat" w:hAnsi="GHEA Grapalat"/>
                <w:b/>
                <w:bCs/>
                <w:i/>
                <w:iCs/>
                <w:sz w:val="20"/>
                <w:szCs w:val="20"/>
              </w:rPr>
            </w:pPr>
            <w:r>
              <w:rPr>
                <w:rFonts w:ascii="Sylfaen" w:hAnsi="Sylfaen" w:cs="Calibri"/>
                <w:color w:val="000000"/>
                <w:sz w:val="20"/>
                <w:szCs w:val="20"/>
              </w:rPr>
              <w:t>Картофель</w:t>
            </w:r>
          </w:p>
        </w:tc>
        <w:tc>
          <w:tcPr>
            <w:tcW w:w="474" w:type="dxa"/>
          </w:tcPr>
          <w:p w14:paraId="2161B74E" w14:textId="77777777" w:rsidR="0060007E" w:rsidRPr="00A71D81" w:rsidRDefault="0060007E" w:rsidP="00CE5651">
            <w:pPr>
              <w:jc w:val="center"/>
              <w:rPr>
                <w:rFonts w:ascii="GHEA Grapalat" w:hAnsi="GHEA Grapalat"/>
                <w:lang w:val="pt-BR"/>
              </w:rPr>
            </w:pPr>
          </w:p>
        </w:tc>
        <w:tc>
          <w:tcPr>
            <w:tcW w:w="474" w:type="dxa"/>
          </w:tcPr>
          <w:p w14:paraId="3CC1EB66" w14:textId="77777777" w:rsidR="0060007E" w:rsidRPr="00A71D81" w:rsidRDefault="0060007E" w:rsidP="00CE5651">
            <w:pPr>
              <w:jc w:val="center"/>
              <w:rPr>
                <w:rFonts w:ascii="GHEA Grapalat" w:hAnsi="GHEA Grapalat"/>
                <w:lang w:val="pt-BR"/>
              </w:rPr>
            </w:pPr>
          </w:p>
        </w:tc>
        <w:tc>
          <w:tcPr>
            <w:tcW w:w="527" w:type="dxa"/>
          </w:tcPr>
          <w:p w14:paraId="76708D81" w14:textId="77777777" w:rsidR="0060007E" w:rsidRPr="00E336D6" w:rsidRDefault="0060007E" w:rsidP="00CE5651">
            <w:pPr>
              <w:jc w:val="center"/>
              <w:rPr>
                <w:rFonts w:ascii="GHEA Grapalat" w:hAnsi="GHEA Grapalat" w:cs="Arial"/>
                <w:sz w:val="18"/>
                <w:szCs w:val="18"/>
                <w:lang w:val="es-ES"/>
              </w:rPr>
            </w:pPr>
          </w:p>
        </w:tc>
        <w:tc>
          <w:tcPr>
            <w:tcW w:w="549" w:type="dxa"/>
          </w:tcPr>
          <w:p w14:paraId="56F18BD1" w14:textId="77777777" w:rsidR="0060007E" w:rsidRPr="00A71D81" w:rsidRDefault="0060007E" w:rsidP="00CE5651">
            <w:pPr>
              <w:jc w:val="center"/>
              <w:rPr>
                <w:rFonts w:ascii="GHEA Grapalat" w:hAnsi="GHEA Grapalat" w:cs="Arial"/>
                <w:sz w:val="18"/>
                <w:szCs w:val="18"/>
                <w:lang w:val="pt-BR"/>
              </w:rPr>
            </w:pPr>
          </w:p>
        </w:tc>
        <w:tc>
          <w:tcPr>
            <w:tcW w:w="558" w:type="dxa"/>
          </w:tcPr>
          <w:p w14:paraId="0B8DB7CE" w14:textId="77777777" w:rsidR="0060007E" w:rsidRPr="00A71D81" w:rsidRDefault="0060007E" w:rsidP="00CE5651">
            <w:pPr>
              <w:jc w:val="center"/>
              <w:rPr>
                <w:rFonts w:ascii="GHEA Grapalat" w:hAnsi="GHEA Grapalat" w:cs="Arial"/>
                <w:sz w:val="18"/>
                <w:szCs w:val="18"/>
                <w:lang w:val="pt-BR"/>
              </w:rPr>
            </w:pPr>
          </w:p>
        </w:tc>
        <w:tc>
          <w:tcPr>
            <w:tcW w:w="552" w:type="dxa"/>
          </w:tcPr>
          <w:p w14:paraId="56D11C5F" w14:textId="77777777" w:rsidR="0060007E" w:rsidRPr="00A71D81" w:rsidRDefault="0060007E" w:rsidP="00CE5651">
            <w:pPr>
              <w:jc w:val="center"/>
              <w:rPr>
                <w:rFonts w:ascii="GHEA Grapalat" w:hAnsi="GHEA Grapalat" w:cs="Arial"/>
                <w:sz w:val="18"/>
                <w:szCs w:val="18"/>
                <w:lang w:val="pt-BR"/>
              </w:rPr>
            </w:pPr>
          </w:p>
        </w:tc>
        <w:tc>
          <w:tcPr>
            <w:tcW w:w="557" w:type="dxa"/>
          </w:tcPr>
          <w:p w14:paraId="2F3A4DBE" w14:textId="77777777" w:rsidR="0060007E" w:rsidRPr="00A71D81" w:rsidRDefault="0060007E" w:rsidP="00CE5651">
            <w:pPr>
              <w:jc w:val="center"/>
              <w:rPr>
                <w:rFonts w:ascii="GHEA Grapalat" w:hAnsi="GHEA Grapalat" w:cs="Arial"/>
                <w:sz w:val="18"/>
                <w:szCs w:val="18"/>
                <w:lang w:val="pt-BR"/>
              </w:rPr>
            </w:pPr>
          </w:p>
        </w:tc>
        <w:tc>
          <w:tcPr>
            <w:tcW w:w="562" w:type="dxa"/>
          </w:tcPr>
          <w:p w14:paraId="6AC534B5" w14:textId="77777777" w:rsidR="0060007E" w:rsidRPr="00A71D81" w:rsidRDefault="0060007E" w:rsidP="00CE5651">
            <w:pPr>
              <w:jc w:val="center"/>
              <w:rPr>
                <w:rFonts w:ascii="GHEA Grapalat" w:hAnsi="GHEA Grapalat" w:cs="Arial"/>
                <w:sz w:val="18"/>
                <w:szCs w:val="18"/>
                <w:lang w:val="pt-BR"/>
              </w:rPr>
            </w:pPr>
          </w:p>
        </w:tc>
        <w:tc>
          <w:tcPr>
            <w:tcW w:w="559" w:type="dxa"/>
          </w:tcPr>
          <w:p w14:paraId="2A83F6EC" w14:textId="7F0C9AB2"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p>
        </w:tc>
        <w:tc>
          <w:tcPr>
            <w:tcW w:w="563" w:type="dxa"/>
          </w:tcPr>
          <w:p w14:paraId="23A47641" w14:textId="508E3E35"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p>
        </w:tc>
        <w:tc>
          <w:tcPr>
            <w:tcW w:w="563" w:type="dxa"/>
          </w:tcPr>
          <w:p w14:paraId="77597021" w14:textId="0B54CCFE"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p>
        </w:tc>
        <w:tc>
          <w:tcPr>
            <w:tcW w:w="638" w:type="dxa"/>
          </w:tcPr>
          <w:p w14:paraId="3D2F9DFF" w14:textId="39551F14"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c>
          <w:tcPr>
            <w:tcW w:w="1953" w:type="dxa"/>
          </w:tcPr>
          <w:p w14:paraId="66CD0ACA" w14:textId="45EC530D"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r>
      <w:tr w:rsidR="0060007E" w:rsidRPr="00A71D81" w14:paraId="4C6724A0" w14:textId="77777777" w:rsidTr="0060007E">
        <w:trPr>
          <w:trHeight w:val="315"/>
        </w:trPr>
        <w:tc>
          <w:tcPr>
            <w:tcW w:w="1315" w:type="dxa"/>
          </w:tcPr>
          <w:p w14:paraId="12FE9040" w14:textId="2F6780C1" w:rsidR="0060007E" w:rsidRDefault="0060007E" w:rsidP="00BA7BE2">
            <w:pPr>
              <w:jc w:val="center"/>
              <w:rPr>
                <w:rFonts w:ascii="Sylfaen" w:hAnsi="Sylfaen"/>
                <w:sz w:val="20"/>
              </w:rPr>
            </w:pPr>
            <w:r w:rsidRPr="00097B2E">
              <w:rPr>
                <w:rFonts w:ascii="Sylfaen" w:hAnsi="Sylfaen"/>
                <w:sz w:val="18"/>
                <w:szCs w:val="18"/>
                <w:lang w:val="ru-RU"/>
              </w:rPr>
              <w:t>14:00</w:t>
            </w:r>
          </w:p>
        </w:tc>
        <w:tc>
          <w:tcPr>
            <w:tcW w:w="1940" w:type="dxa"/>
          </w:tcPr>
          <w:p w14:paraId="4AF0A0CB" w14:textId="4D0C4293" w:rsidR="0060007E" w:rsidRDefault="0060007E" w:rsidP="00CE5651">
            <w:pPr>
              <w:jc w:val="center"/>
              <w:rPr>
                <w:rFonts w:ascii="GHEA Grapalat" w:hAnsi="GHEA Grapalat"/>
                <w:b/>
                <w:bCs/>
                <w:i/>
                <w:iCs/>
                <w:sz w:val="20"/>
                <w:szCs w:val="20"/>
                <w:lang w:val="hy-AM"/>
              </w:rPr>
            </w:pPr>
            <w:r w:rsidRPr="00097B2E">
              <w:rPr>
                <w:sz w:val="18"/>
                <w:szCs w:val="18"/>
              </w:rPr>
              <w:t>03222128</w:t>
            </w:r>
          </w:p>
        </w:tc>
        <w:tc>
          <w:tcPr>
            <w:tcW w:w="3909" w:type="dxa"/>
            <w:vAlign w:val="center"/>
          </w:tcPr>
          <w:p w14:paraId="0C5578C5" w14:textId="6B934170" w:rsidR="0060007E" w:rsidRDefault="0060007E" w:rsidP="00CE5651">
            <w:pPr>
              <w:jc w:val="center"/>
              <w:rPr>
                <w:rFonts w:ascii="GHEA Grapalat" w:hAnsi="GHEA Grapalat"/>
                <w:b/>
                <w:bCs/>
                <w:i/>
                <w:iCs/>
                <w:sz w:val="20"/>
                <w:szCs w:val="20"/>
              </w:rPr>
            </w:pPr>
            <w:r>
              <w:rPr>
                <w:rFonts w:ascii="Sylfaen" w:hAnsi="Sylfaen" w:cs="Calibri"/>
                <w:color w:val="000000"/>
                <w:sz w:val="20"/>
                <w:szCs w:val="20"/>
              </w:rPr>
              <w:t>яблоко</w:t>
            </w:r>
          </w:p>
        </w:tc>
        <w:tc>
          <w:tcPr>
            <w:tcW w:w="474" w:type="dxa"/>
          </w:tcPr>
          <w:p w14:paraId="4606DC0E" w14:textId="77777777" w:rsidR="0060007E" w:rsidRPr="00A71D81" w:rsidRDefault="0060007E" w:rsidP="00CE5651">
            <w:pPr>
              <w:jc w:val="center"/>
              <w:rPr>
                <w:rFonts w:ascii="GHEA Grapalat" w:hAnsi="GHEA Grapalat"/>
                <w:lang w:val="pt-BR"/>
              </w:rPr>
            </w:pPr>
          </w:p>
        </w:tc>
        <w:tc>
          <w:tcPr>
            <w:tcW w:w="474" w:type="dxa"/>
          </w:tcPr>
          <w:p w14:paraId="1034F1A9" w14:textId="77777777" w:rsidR="0060007E" w:rsidRPr="00A71D81" w:rsidRDefault="0060007E" w:rsidP="00CE5651">
            <w:pPr>
              <w:jc w:val="center"/>
              <w:rPr>
                <w:rFonts w:ascii="GHEA Grapalat" w:hAnsi="GHEA Grapalat"/>
                <w:lang w:val="pt-BR"/>
              </w:rPr>
            </w:pPr>
          </w:p>
        </w:tc>
        <w:tc>
          <w:tcPr>
            <w:tcW w:w="527" w:type="dxa"/>
          </w:tcPr>
          <w:p w14:paraId="5A279B70" w14:textId="77777777" w:rsidR="0060007E" w:rsidRPr="00E336D6" w:rsidRDefault="0060007E" w:rsidP="00CE5651">
            <w:pPr>
              <w:jc w:val="center"/>
              <w:rPr>
                <w:rFonts w:ascii="GHEA Grapalat" w:hAnsi="GHEA Grapalat" w:cs="Arial"/>
                <w:sz w:val="18"/>
                <w:szCs w:val="18"/>
                <w:lang w:val="es-ES"/>
              </w:rPr>
            </w:pPr>
          </w:p>
        </w:tc>
        <w:tc>
          <w:tcPr>
            <w:tcW w:w="549" w:type="dxa"/>
          </w:tcPr>
          <w:p w14:paraId="3C82F69F" w14:textId="77777777" w:rsidR="0060007E" w:rsidRPr="00A71D81" w:rsidRDefault="0060007E" w:rsidP="00CE5651">
            <w:pPr>
              <w:jc w:val="center"/>
              <w:rPr>
                <w:rFonts w:ascii="GHEA Grapalat" w:hAnsi="GHEA Grapalat" w:cs="Arial"/>
                <w:sz w:val="18"/>
                <w:szCs w:val="18"/>
                <w:lang w:val="pt-BR"/>
              </w:rPr>
            </w:pPr>
          </w:p>
        </w:tc>
        <w:tc>
          <w:tcPr>
            <w:tcW w:w="558" w:type="dxa"/>
          </w:tcPr>
          <w:p w14:paraId="073C10ED" w14:textId="77777777" w:rsidR="0060007E" w:rsidRPr="00A71D81" w:rsidRDefault="0060007E" w:rsidP="00CE5651">
            <w:pPr>
              <w:jc w:val="center"/>
              <w:rPr>
                <w:rFonts w:ascii="GHEA Grapalat" w:hAnsi="GHEA Grapalat" w:cs="Arial"/>
                <w:sz w:val="18"/>
                <w:szCs w:val="18"/>
                <w:lang w:val="pt-BR"/>
              </w:rPr>
            </w:pPr>
          </w:p>
        </w:tc>
        <w:tc>
          <w:tcPr>
            <w:tcW w:w="552" w:type="dxa"/>
          </w:tcPr>
          <w:p w14:paraId="2661FB70" w14:textId="77777777" w:rsidR="0060007E" w:rsidRPr="00A71D81" w:rsidRDefault="0060007E" w:rsidP="00CE5651">
            <w:pPr>
              <w:jc w:val="center"/>
              <w:rPr>
                <w:rFonts w:ascii="GHEA Grapalat" w:hAnsi="GHEA Grapalat" w:cs="Arial"/>
                <w:sz w:val="18"/>
                <w:szCs w:val="18"/>
                <w:lang w:val="pt-BR"/>
              </w:rPr>
            </w:pPr>
          </w:p>
        </w:tc>
        <w:tc>
          <w:tcPr>
            <w:tcW w:w="557" w:type="dxa"/>
          </w:tcPr>
          <w:p w14:paraId="17F7B907" w14:textId="77777777" w:rsidR="0060007E" w:rsidRPr="00A71D81" w:rsidRDefault="0060007E" w:rsidP="00CE5651">
            <w:pPr>
              <w:jc w:val="center"/>
              <w:rPr>
                <w:rFonts w:ascii="GHEA Grapalat" w:hAnsi="GHEA Grapalat" w:cs="Arial"/>
                <w:sz w:val="18"/>
                <w:szCs w:val="18"/>
                <w:lang w:val="pt-BR"/>
              </w:rPr>
            </w:pPr>
          </w:p>
        </w:tc>
        <w:tc>
          <w:tcPr>
            <w:tcW w:w="562" w:type="dxa"/>
          </w:tcPr>
          <w:p w14:paraId="15820402" w14:textId="77777777" w:rsidR="0060007E" w:rsidRPr="00A71D81" w:rsidRDefault="0060007E" w:rsidP="00CE5651">
            <w:pPr>
              <w:jc w:val="center"/>
              <w:rPr>
                <w:rFonts w:ascii="GHEA Grapalat" w:hAnsi="GHEA Grapalat" w:cs="Arial"/>
                <w:sz w:val="18"/>
                <w:szCs w:val="18"/>
                <w:lang w:val="pt-BR"/>
              </w:rPr>
            </w:pPr>
          </w:p>
        </w:tc>
        <w:tc>
          <w:tcPr>
            <w:tcW w:w="559" w:type="dxa"/>
          </w:tcPr>
          <w:p w14:paraId="37E078A0" w14:textId="6E42B11F"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p>
        </w:tc>
        <w:tc>
          <w:tcPr>
            <w:tcW w:w="563" w:type="dxa"/>
          </w:tcPr>
          <w:p w14:paraId="398058EF" w14:textId="69C276FF"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p>
        </w:tc>
        <w:tc>
          <w:tcPr>
            <w:tcW w:w="563" w:type="dxa"/>
          </w:tcPr>
          <w:p w14:paraId="0BE09541" w14:textId="3A2B3E34"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p>
        </w:tc>
        <w:tc>
          <w:tcPr>
            <w:tcW w:w="638" w:type="dxa"/>
          </w:tcPr>
          <w:p w14:paraId="41CA9C94" w14:textId="5A9AD20C"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c>
          <w:tcPr>
            <w:tcW w:w="1953" w:type="dxa"/>
          </w:tcPr>
          <w:p w14:paraId="14E5BBED" w14:textId="3C4FF2EE"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r>
      <w:tr w:rsidR="0060007E" w:rsidRPr="00A71D81" w14:paraId="63C9ACB4" w14:textId="77777777" w:rsidTr="0060007E">
        <w:trPr>
          <w:trHeight w:val="315"/>
        </w:trPr>
        <w:tc>
          <w:tcPr>
            <w:tcW w:w="1315" w:type="dxa"/>
          </w:tcPr>
          <w:p w14:paraId="1692E395" w14:textId="0A381104" w:rsidR="0060007E" w:rsidRDefault="0060007E" w:rsidP="00BA7BE2">
            <w:pPr>
              <w:jc w:val="center"/>
              <w:rPr>
                <w:rFonts w:ascii="Sylfaen" w:hAnsi="Sylfaen"/>
                <w:sz w:val="20"/>
              </w:rPr>
            </w:pPr>
            <w:r w:rsidRPr="00097B2E">
              <w:rPr>
                <w:rFonts w:ascii="Sylfaen" w:hAnsi="Sylfaen"/>
                <w:sz w:val="18"/>
                <w:szCs w:val="18"/>
                <w:lang w:val="ru-RU"/>
              </w:rPr>
              <w:t>15:00</w:t>
            </w:r>
          </w:p>
        </w:tc>
        <w:tc>
          <w:tcPr>
            <w:tcW w:w="1940" w:type="dxa"/>
          </w:tcPr>
          <w:p w14:paraId="1C317F35" w14:textId="7F97EB62" w:rsidR="0060007E" w:rsidRDefault="0060007E" w:rsidP="00CE5651">
            <w:pPr>
              <w:jc w:val="center"/>
              <w:rPr>
                <w:rFonts w:ascii="GHEA Grapalat" w:hAnsi="GHEA Grapalat"/>
                <w:b/>
                <w:bCs/>
                <w:i/>
                <w:iCs/>
                <w:sz w:val="20"/>
                <w:szCs w:val="20"/>
                <w:lang w:val="hy-AM"/>
              </w:rPr>
            </w:pPr>
            <w:r w:rsidRPr="00097B2E">
              <w:rPr>
                <w:sz w:val="18"/>
                <w:szCs w:val="18"/>
              </w:rPr>
              <w:t>03221450</w:t>
            </w:r>
          </w:p>
        </w:tc>
        <w:tc>
          <w:tcPr>
            <w:tcW w:w="3909" w:type="dxa"/>
            <w:vAlign w:val="center"/>
          </w:tcPr>
          <w:p w14:paraId="31E9D0F2" w14:textId="3ACCF43D" w:rsidR="0060007E" w:rsidRDefault="0060007E" w:rsidP="00CE5651">
            <w:pPr>
              <w:jc w:val="center"/>
              <w:rPr>
                <w:rFonts w:ascii="GHEA Grapalat" w:hAnsi="GHEA Grapalat"/>
                <w:b/>
                <w:bCs/>
                <w:i/>
                <w:iCs/>
                <w:sz w:val="20"/>
                <w:szCs w:val="20"/>
              </w:rPr>
            </w:pPr>
            <w:r>
              <w:rPr>
                <w:rFonts w:ascii="Sylfaen" w:hAnsi="Sylfaen" w:cs="Calibri"/>
                <w:color w:val="000000"/>
                <w:sz w:val="20"/>
                <w:szCs w:val="20"/>
              </w:rPr>
              <w:t>Капуста</w:t>
            </w:r>
          </w:p>
        </w:tc>
        <w:tc>
          <w:tcPr>
            <w:tcW w:w="474" w:type="dxa"/>
          </w:tcPr>
          <w:p w14:paraId="7201B2B2" w14:textId="77777777" w:rsidR="0060007E" w:rsidRPr="00A71D81" w:rsidRDefault="0060007E" w:rsidP="00CE5651">
            <w:pPr>
              <w:jc w:val="center"/>
              <w:rPr>
                <w:rFonts w:ascii="GHEA Grapalat" w:hAnsi="GHEA Grapalat"/>
                <w:lang w:val="pt-BR"/>
              </w:rPr>
            </w:pPr>
          </w:p>
        </w:tc>
        <w:tc>
          <w:tcPr>
            <w:tcW w:w="474" w:type="dxa"/>
          </w:tcPr>
          <w:p w14:paraId="46314E40" w14:textId="77777777" w:rsidR="0060007E" w:rsidRPr="00A71D81" w:rsidRDefault="0060007E" w:rsidP="00CE5651">
            <w:pPr>
              <w:jc w:val="center"/>
              <w:rPr>
                <w:rFonts w:ascii="GHEA Grapalat" w:hAnsi="GHEA Grapalat"/>
                <w:lang w:val="pt-BR"/>
              </w:rPr>
            </w:pPr>
          </w:p>
        </w:tc>
        <w:tc>
          <w:tcPr>
            <w:tcW w:w="527" w:type="dxa"/>
          </w:tcPr>
          <w:p w14:paraId="6C93C331" w14:textId="77777777" w:rsidR="0060007E" w:rsidRPr="00E336D6" w:rsidRDefault="0060007E" w:rsidP="00CE5651">
            <w:pPr>
              <w:jc w:val="center"/>
              <w:rPr>
                <w:rFonts w:ascii="GHEA Grapalat" w:hAnsi="GHEA Grapalat" w:cs="Arial"/>
                <w:sz w:val="18"/>
                <w:szCs w:val="18"/>
                <w:lang w:val="es-ES"/>
              </w:rPr>
            </w:pPr>
          </w:p>
        </w:tc>
        <w:tc>
          <w:tcPr>
            <w:tcW w:w="549" w:type="dxa"/>
          </w:tcPr>
          <w:p w14:paraId="7BB415C0" w14:textId="77777777" w:rsidR="0060007E" w:rsidRPr="00A71D81" w:rsidRDefault="0060007E" w:rsidP="00CE5651">
            <w:pPr>
              <w:jc w:val="center"/>
              <w:rPr>
                <w:rFonts w:ascii="GHEA Grapalat" w:hAnsi="GHEA Grapalat" w:cs="Arial"/>
                <w:sz w:val="18"/>
                <w:szCs w:val="18"/>
                <w:lang w:val="pt-BR"/>
              </w:rPr>
            </w:pPr>
          </w:p>
        </w:tc>
        <w:tc>
          <w:tcPr>
            <w:tcW w:w="558" w:type="dxa"/>
          </w:tcPr>
          <w:p w14:paraId="46B356C5" w14:textId="77777777" w:rsidR="0060007E" w:rsidRPr="00A71D81" w:rsidRDefault="0060007E" w:rsidP="00CE5651">
            <w:pPr>
              <w:jc w:val="center"/>
              <w:rPr>
                <w:rFonts w:ascii="GHEA Grapalat" w:hAnsi="GHEA Grapalat" w:cs="Arial"/>
                <w:sz w:val="18"/>
                <w:szCs w:val="18"/>
                <w:lang w:val="pt-BR"/>
              </w:rPr>
            </w:pPr>
          </w:p>
        </w:tc>
        <w:tc>
          <w:tcPr>
            <w:tcW w:w="552" w:type="dxa"/>
          </w:tcPr>
          <w:p w14:paraId="69148C52" w14:textId="77777777" w:rsidR="0060007E" w:rsidRPr="00A71D81" w:rsidRDefault="0060007E" w:rsidP="00CE5651">
            <w:pPr>
              <w:jc w:val="center"/>
              <w:rPr>
                <w:rFonts w:ascii="GHEA Grapalat" w:hAnsi="GHEA Grapalat" w:cs="Arial"/>
                <w:sz w:val="18"/>
                <w:szCs w:val="18"/>
                <w:lang w:val="pt-BR"/>
              </w:rPr>
            </w:pPr>
          </w:p>
        </w:tc>
        <w:tc>
          <w:tcPr>
            <w:tcW w:w="557" w:type="dxa"/>
          </w:tcPr>
          <w:p w14:paraId="54580DF0" w14:textId="77777777" w:rsidR="0060007E" w:rsidRPr="00A71D81" w:rsidRDefault="0060007E" w:rsidP="00CE5651">
            <w:pPr>
              <w:jc w:val="center"/>
              <w:rPr>
                <w:rFonts w:ascii="GHEA Grapalat" w:hAnsi="GHEA Grapalat" w:cs="Arial"/>
                <w:sz w:val="18"/>
                <w:szCs w:val="18"/>
                <w:lang w:val="pt-BR"/>
              </w:rPr>
            </w:pPr>
          </w:p>
        </w:tc>
        <w:tc>
          <w:tcPr>
            <w:tcW w:w="562" w:type="dxa"/>
          </w:tcPr>
          <w:p w14:paraId="511B9C75" w14:textId="77777777" w:rsidR="0060007E" w:rsidRPr="00A71D81" w:rsidRDefault="0060007E" w:rsidP="00CE5651">
            <w:pPr>
              <w:jc w:val="center"/>
              <w:rPr>
                <w:rFonts w:ascii="GHEA Grapalat" w:hAnsi="GHEA Grapalat" w:cs="Arial"/>
                <w:sz w:val="18"/>
                <w:szCs w:val="18"/>
                <w:lang w:val="pt-BR"/>
              </w:rPr>
            </w:pPr>
          </w:p>
        </w:tc>
        <w:tc>
          <w:tcPr>
            <w:tcW w:w="559" w:type="dxa"/>
          </w:tcPr>
          <w:p w14:paraId="2B4E2067" w14:textId="1DA57E46"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p>
        </w:tc>
        <w:tc>
          <w:tcPr>
            <w:tcW w:w="563" w:type="dxa"/>
          </w:tcPr>
          <w:p w14:paraId="6F3DD878" w14:textId="5EFC028D"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p>
        </w:tc>
        <w:tc>
          <w:tcPr>
            <w:tcW w:w="563" w:type="dxa"/>
          </w:tcPr>
          <w:p w14:paraId="32A6779E" w14:textId="20BBFB97"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p>
        </w:tc>
        <w:tc>
          <w:tcPr>
            <w:tcW w:w="638" w:type="dxa"/>
          </w:tcPr>
          <w:p w14:paraId="3747C456" w14:textId="798FC00B"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c>
          <w:tcPr>
            <w:tcW w:w="1953" w:type="dxa"/>
          </w:tcPr>
          <w:p w14:paraId="5743EC36" w14:textId="6DB70F23"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r>
      <w:tr w:rsidR="0060007E" w:rsidRPr="00A71D81" w14:paraId="3097EDF6" w14:textId="77777777" w:rsidTr="0060007E">
        <w:trPr>
          <w:trHeight w:val="315"/>
        </w:trPr>
        <w:tc>
          <w:tcPr>
            <w:tcW w:w="1315" w:type="dxa"/>
          </w:tcPr>
          <w:p w14:paraId="49E2A907" w14:textId="3AAE7B1E" w:rsidR="0060007E" w:rsidRDefault="0060007E" w:rsidP="00BA7BE2">
            <w:pPr>
              <w:jc w:val="center"/>
              <w:rPr>
                <w:rFonts w:ascii="Sylfaen" w:hAnsi="Sylfaen"/>
                <w:sz w:val="20"/>
              </w:rPr>
            </w:pPr>
            <w:r w:rsidRPr="00097B2E">
              <w:rPr>
                <w:rFonts w:ascii="Sylfaen" w:hAnsi="Sylfaen"/>
                <w:sz w:val="18"/>
                <w:szCs w:val="18"/>
                <w:lang w:val="ru-RU"/>
              </w:rPr>
              <w:t>16:00</w:t>
            </w:r>
          </w:p>
        </w:tc>
        <w:tc>
          <w:tcPr>
            <w:tcW w:w="1940" w:type="dxa"/>
          </w:tcPr>
          <w:p w14:paraId="177B441E" w14:textId="2CA42BB6" w:rsidR="0060007E" w:rsidRDefault="0060007E" w:rsidP="00CE5651">
            <w:pPr>
              <w:jc w:val="center"/>
              <w:rPr>
                <w:rFonts w:ascii="GHEA Grapalat" w:hAnsi="GHEA Grapalat"/>
                <w:b/>
                <w:bCs/>
                <w:i/>
                <w:iCs/>
                <w:sz w:val="20"/>
                <w:szCs w:val="20"/>
                <w:lang w:val="hy-AM"/>
              </w:rPr>
            </w:pPr>
            <w:r w:rsidRPr="00097B2E">
              <w:rPr>
                <w:sz w:val="18"/>
                <w:szCs w:val="18"/>
              </w:rPr>
              <w:t>15540000</w:t>
            </w:r>
          </w:p>
        </w:tc>
        <w:tc>
          <w:tcPr>
            <w:tcW w:w="3909" w:type="dxa"/>
            <w:vAlign w:val="center"/>
          </w:tcPr>
          <w:p w14:paraId="6EF0ECD1" w14:textId="42E6CFF8" w:rsidR="0060007E" w:rsidRDefault="0060007E" w:rsidP="00CE5651">
            <w:pPr>
              <w:jc w:val="center"/>
              <w:rPr>
                <w:rFonts w:ascii="GHEA Grapalat" w:hAnsi="GHEA Grapalat"/>
                <w:b/>
                <w:bCs/>
                <w:i/>
                <w:iCs/>
                <w:sz w:val="20"/>
                <w:szCs w:val="20"/>
              </w:rPr>
            </w:pPr>
            <w:r>
              <w:rPr>
                <w:rFonts w:ascii="Sylfaen" w:hAnsi="Sylfaen" w:cs="Calibri"/>
                <w:color w:val="000000"/>
                <w:sz w:val="20"/>
                <w:szCs w:val="20"/>
              </w:rPr>
              <w:t>Сыр</w:t>
            </w:r>
          </w:p>
        </w:tc>
        <w:tc>
          <w:tcPr>
            <w:tcW w:w="474" w:type="dxa"/>
          </w:tcPr>
          <w:p w14:paraId="2BB9F76D" w14:textId="77777777" w:rsidR="0060007E" w:rsidRPr="00A71D81" w:rsidRDefault="0060007E" w:rsidP="00CE5651">
            <w:pPr>
              <w:jc w:val="center"/>
              <w:rPr>
                <w:rFonts w:ascii="GHEA Grapalat" w:hAnsi="GHEA Grapalat"/>
                <w:lang w:val="pt-BR"/>
              </w:rPr>
            </w:pPr>
          </w:p>
        </w:tc>
        <w:tc>
          <w:tcPr>
            <w:tcW w:w="474" w:type="dxa"/>
          </w:tcPr>
          <w:p w14:paraId="1855E0D9" w14:textId="77777777" w:rsidR="0060007E" w:rsidRPr="00A71D81" w:rsidRDefault="0060007E" w:rsidP="00CE5651">
            <w:pPr>
              <w:jc w:val="center"/>
              <w:rPr>
                <w:rFonts w:ascii="GHEA Grapalat" w:hAnsi="GHEA Grapalat"/>
                <w:lang w:val="pt-BR"/>
              </w:rPr>
            </w:pPr>
          </w:p>
        </w:tc>
        <w:tc>
          <w:tcPr>
            <w:tcW w:w="527" w:type="dxa"/>
          </w:tcPr>
          <w:p w14:paraId="319FACEA" w14:textId="77777777" w:rsidR="0060007E" w:rsidRPr="00E336D6" w:rsidRDefault="0060007E" w:rsidP="00CE5651">
            <w:pPr>
              <w:jc w:val="center"/>
              <w:rPr>
                <w:rFonts w:ascii="GHEA Grapalat" w:hAnsi="GHEA Grapalat" w:cs="Arial"/>
                <w:sz w:val="18"/>
                <w:szCs w:val="18"/>
                <w:lang w:val="es-ES"/>
              </w:rPr>
            </w:pPr>
          </w:p>
        </w:tc>
        <w:tc>
          <w:tcPr>
            <w:tcW w:w="549" w:type="dxa"/>
          </w:tcPr>
          <w:p w14:paraId="55B95CCE" w14:textId="77777777" w:rsidR="0060007E" w:rsidRPr="00A71D81" w:rsidRDefault="0060007E" w:rsidP="00CE5651">
            <w:pPr>
              <w:jc w:val="center"/>
              <w:rPr>
                <w:rFonts w:ascii="GHEA Grapalat" w:hAnsi="GHEA Grapalat" w:cs="Arial"/>
                <w:sz w:val="18"/>
                <w:szCs w:val="18"/>
                <w:lang w:val="pt-BR"/>
              </w:rPr>
            </w:pPr>
          </w:p>
        </w:tc>
        <w:tc>
          <w:tcPr>
            <w:tcW w:w="558" w:type="dxa"/>
          </w:tcPr>
          <w:p w14:paraId="432A35D5" w14:textId="77777777" w:rsidR="0060007E" w:rsidRPr="00A71D81" w:rsidRDefault="0060007E" w:rsidP="00CE5651">
            <w:pPr>
              <w:jc w:val="center"/>
              <w:rPr>
                <w:rFonts w:ascii="GHEA Grapalat" w:hAnsi="GHEA Grapalat" w:cs="Arial"/>
                <w:sz w:val="18"/>
                <w:szCs w:val="18"/>
                <w:lang w:val="pt-BR"/>
              </w:rPr>
            </w:pPr>
          </w:p>
        </w:tc>
        <w:tc>
          <w:tcPr>
            <w:tcW w:w="552" w:type="dxa"/>
          </w:tcPr>
          <w:p w14:paraId="456014E7" w14:textId="77777777" w:rsidR="0060007E" w:rsidRPr="00A71D81" w:rsidRDefault="0060007E" w:rsidP="00CE5651">
            <w:pPr>
              <w:jc w:val="center"/>
              <w:rPr>
                <w:rFonts w:ascii="GHEA Grapalat" w:hAnsi="GHEA Grapalat" w:cs="Arial"/>
                <w:sz w:val="18"/>
                <w:szCs w:val="18"/>
                <w:lang w:val="pt-BR"/>
              </w:rPr>
            </w:pPr>
          </w:p>
        </w:tc>
        <w:tc>
          <w:tcPr>
            <w:tcW w:w="557" w:type="dxa"/>
          </w:tcPr>
          <w:p w14:paraId="120ECAAC" w14:textId="77777777" w:rsidR="0060007E" w:rsidRPr="00A71D81" w:rsidRDefault="0060007E" w:rsidP="00CE5651">
            <w:pPr>
              <w:jc w:val="center"/>
              <w:rPr>
                <w:rFonts w:ascii="GHEA Grapalat" w:hAnsi="GHEA Grapalat" w:cs="Arial"/>
                <w:sz w:val="18"/>
                <w:szCs w:val="18"/>
                <w:lang w:val="pt-BR"/>
              </w:rPr>
            </w:pPr>
          </w:p>
        </w:tc>
        <w:tc>
          <w:tcPr>
            <w:tcW w:w="562" w:type="dxa"/>
          </w:tcPr>
          <w:p w14:paraId="5C81D969" w14:textId="77777777" w:rsidR="0060007E" w:rsidRPr="00A71D81" w:rsidRDefault="0060007E" w:rsidP="00CE5651">
            <w:pPr>
              <w:jc w:val="center"/>
              <w:rPr>
                <w:rFonts w:ascii="GHEA Grapalat" w:hAnsi="GHEA Grapalat" w:cs="Arial"/>
                <w:sz w:val="18"/>
                <w:szCs w:val="18"/>
                <w:lang w:val="pt-BR"/>
              </w:rPr>
            </w:pPr>
          </w:p>
        </w:tc>
        <w:tc>
          <w:tcPr>
            <w:tcW w:w="559" w:type="dxa"/>
          </w:tcPr>
          <w:p w14:paraId="7C7E826F" w14:textId="1D2F2B9B"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p>
        </w:tc>
        <w:tc>
          <w:tcPr>
            <w:tcW w:w="563" w:type="dxa"/>
          </w:tcPr>
          <w:p w14:paraId="1C5ECEBE" w14:textId="224CBD3B"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p>
        </w:tc>
        <w:tc>
          <w:tcPr>
            <w:tcW w:w="563" w:type="dxa"/>
          </w:tcPr>
          <w:p w14:paraId="7C2E1095" w14:textId="4086FDF1"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p>
        </w:tc>
        <w:tc>
          <w:tcPr>
            <w:tcW w:w="638" w:type="dxa"/>
          </w:tcPr>
          <w:p w14:paraId="0E3F21DD" w14:textId="5604B19F"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c>
          <w:tcPr>
            <w:tcW w:w="1953" w:type="dxa"/>
          </w:tcPr>
          <w:p w14:paraId="2702C6F8" w14:textId="787AF7DF"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r>
      <w:tr w:rsidR="0060007E" w:rsidRPr="00A71D81" w14:paraId="05E9EB5E" w14:textId="77777777" w:rsidTr="0060007E">
        <w:trPr>
          <w:trHeight w:val="315"/>
        </w:trPr>
        <w:tc>
          <w:tcPr>
            <w:tcW w:w="1315" w:type="dxa"/>
          </w:tcPr>
          <w:p w14:paraId="623232B4" w14:textId="48353C5C" w:rsidR="0060007E" w:rsidRDefault="0060007E" w:rsidP="00BA7BE2">
            <w:pPr>
              <w:jc w:val="center"/>
              <w:rPr>
                <w:rFonts w:ascii="Sylfaen" w:hAnsi="Sylfaen"/>
                <w:sz w:val="20"/>
              </w:rPr>
            </w:pPr>
            <w:r w:rsidRPr="00097B2E">
              <w:rPr>
                <w:rFonts w:ascii="Sylfaen" w:hAnsi="Sylfaen"/>
                <w:sz w:val="18"/>
                <w:szCs w:val="18"/>
                <w:lang w:val="ru-RU"/>
              </w:rPr>
              <w:t>17:00</w:t>
            </w:r>
          </w:p>
        </w:tc>
        <w:tc>
          <w:tcPr>
            <w:tcW w:w="1940" w:type="dxa"/>
          </w:tcPr>
          <w:p w14:paraId="3AD0210C" w14:textId="28790CC2" w:rsidR="0060007E" w:rsidRDefault="0060007E" w:rsidP="00CE5651">
            <w:pPr>
              <w:jc w:val="center"/>
              <w:rPr>
                <w:rFonts w:ascii="GHEA Grapalat" w:hAnsi="GHEA Grapalat"/>
                <w:b/>
                <w:bCs/>
                <w:i/>
                <w:iCs/>
                <w:sz w:val="20"/>
                <w:szCs w:val="20"/>
                <w:lang w:val="hy-AM"/>
              </w:rPr>
            </w:pPr>
            <w:r w:rsidRPr="00097B2E">
              <w:rPr>
                <w:sz w:val="18"/>
                <w:szCs w:val="18"/>
              </w:rPr>
              <w:t>15872400</w:t>
            </w:r>
          </w:p>
        </w:tc>
        <w:tc>
          <w:tcPr>
            <w:tcW w:w="3909" w:type="dxa"/>
            <w:vAlign w:val="center"/>
          </w:tcPr>
          <w:p w14:paraId="5D909449" w14:textId="4981B146" w:rsidR="0060007E" w:rsidRDefault="0060007E" w:rsidP="00CE5651">
            <w:pPr>
              <w:jc w:val="center"/>
              <w:rPr>
                <w:rFonts w:ascii="GHEA Grapalat" w:hAnsi="GHEA Grapalat"/>
                <w:b/>
                <w:bCs/>
                <w:i/>
                <w:iCs/>
                <w:sz w:val="20"/>
                <w:szCs w:val="20"/>
              </w:rPr>
            </w:pPr>
            <w:r>
              <w:rPr>
                <w:rFonts w:ascii="Sylfaen" w:hAnsi="Sylfaen" w:cs="Calibri"/>
                <w:color w:val="000000"/>
                <w:sz w:val="20"/>
                <w:szCs w:val="20"/>
              </w:rPr>
              <w:t>соль</w:t>
            </w:r>
            <w:r>
              <w:rPr>
                <w:rFonts w:ascii="Baltica" w:hAnsi="Baltica" w:cs="Calibri"/>
                <w:color w:val="000000"/>
                <w:sz w:val="20"/>
                <w:szCs w:val="20"/>
              </w:rPr>
              <w:t xml:space="preserve">,</w:t>
            </w:r>
            <w:r>
              <w:rPr>
                <w:rFonts w:ascii="Sylfaen" w:hAnsi="Sylfaen" w:cs="Calibri"/>
                <w:color w:val="000000"/>
                <w:sz w:val="20"/>
                <w:szCs w:val="20"/>
              </w:rPr>
              <w:t>кормить</w:t>
            </w:r>
            <w:r>
              <w:rPr>
                <w:rFonts w:ascii="Baltica" w:hAnsi="Baltica" w:cs="Calibri"/>
                <w:color w:val="000000"/>
                <w:sz w:val="20"/>
                <w:szCs w:val="20"/>
              </w:rPr>
              <w:t xml:space="preserve">,</w:t>
            </w:r>
            <w:r>
              <w:rPr>
                <w:rFonts w:ascii="Sylfaen" w:hAnsi="Sylfaen" w:cs="Calibri"/>
                <w:color w:val="000000"/>
                <w:sz w:val="20"/>
                <w:szCs w:val="20"/>
              </w:rPr>
              <w:t>маленький</w:t>
            </w:r>
          </w:p>
        </w:tc>
        <w:tc>
          <w:tcPr>
            <w:tcW w:w="474" w:type="dxa"/>
          </w:tcPr>
          <w:p w14:paraId="0E95A6F0" w14:textId="77777777" w:rsidR="0060007E" w:rsidRPr="00A71D81" w:rsidRDefault="0060007E" w:rsidP="00CE5651">
            <w:pPr>
              <w:jc w:val="center"/>
              <w:rPr>
                <w:rFonts w:ascii="GHEA Grapalat" w:hAnsi="GHEA Grapalat"/>
                <w:lang w:val="pt-BR"/>
              </w:rPr>
            </w:pPr>
          </w:p>
        </w:tc>
        <w:tc>
          <w:tcPr>
            <w:tcW w:w="474" w:type="dxa"/>
          </w:tcPr>
          <w:p w14:paraId="1E3206AD" w14:textId="77777777" w:rsidR="0060007E" w:rsidRPr="00A71D81" w:rsidRDefault="0060007E" w:rsidP="00CE5651">
            <w:pPr>
              <w:jc w:val="center"/>
              <w:rPr>
                <w:rFonts w:ascii="GHEA Grapalat" w:hAnsi="GHEA Grapalat"/>
                <w:lang w:val="pt-BR"/>
              </w:rPr>
            </w:pPr>
          </w:p>
        </w:tc>
        <w:tc>
          <w:tcPr>
            <w:tcW w:w="527" w:type="dxa"/>
          </w:tcPr>
          <w:p w14:paraId="0036EB40" w14:textId="77777777" w:rsidR="0060007E" w:rsidRPr="00E336D6" w:rsidRDefault="0060007E" w:rsidP="00CE5651">
            <w:pPr>
              <w:jc w:val="center"/>
              <w:rPr>
                <w:rFonts w:ascii="GHEA Grapalat" w:hAnsi="GHEA Grapalat" w:cs="Arial"/>
                <w:sz w:val="18"/>
                <w:szCs w:val="18"/>
                <w:lang w:val="es-ES"/>
              </w:rPr>
            </w:pPr>
          </w:p>
        </w:tc>
        <w:tc>
          <w:tcPr>
            <w:tcW w:w="549" w:type="dxa"/>
          </w:tcPr>
          <w:p w14:paraId="55EBA5E7" w14:textId="77777777" w:rsidR="0060007E" w:rsidRPr="00A71D81" w:rsidRDefault="0060007E" w:rsidP="00CE5651">
            <w:pPr>
              <w:jc w:val="center"/>
              <w:rPr>
                <w:rFonts w:ascii="GHEA Grapalat" w:hAnsi="GHEA Grapalat" w:cs="Arial"/>
                <w:sz w:val="18"/>
                <w:szCs w:val="18"/>
                <w:lang w:val="pt-BR"/>
              </w:rPr>
            </w:pPr>
          </w:p>
        </w:tc>
        <w:tc>
          <w:tcPr>
            <w:tcW w:w="558" w:type="dxa"/>
          </w:tcPr>
          <w:p w14:paraId="4C487CD7" w14:textId="77777777" w:rsidR="0060007E" w:rsidRPr="00A71D81" w:rsidRDefault="0060007E" w:rsidP="00CE5651">
            <w:pPr>
              <w:jc w:val="center"/>
              <w:rPr>
                <w:rFonts w:ascii="GHEA Grapalat" w:hAnsi="GHEA Grapalat" w:cs="Arial"/>
                <w:sz w:val="18"/>
                <w:szCs w:val="18"/>
                <w:lang w:val="pt-BR"/>
              </w:rPr>
            </w:pPr>
          </w:p>
        </w:tc>
        <w:tc>
          <w:tcPr>
            <w:tcW w:w="552" w:type="dxa"/>
          </w:tcPr>
          <w:p w14:paraId="13EA17E1" w14:textId="77777777" w:rsidR="0060007E" w:rsidRPr="00A71D81" w:rsidRDefault="0060007E" w:rsidP="00CE5651">
            <w:pPr>
              <w:jc w:val="center"/>
              <w:rPr>
                <w:rFonts w:ascii="GHEA Grapalat" w:hAnsi="GHEA Grapalat" w:cs="Arial"/>
                <w:sz w:val="18"/>
                <w:szCs w:val="18"/>
                <w:lang w:val="pt-BR"/>
              </w:rPr>
            </w:pPr>
          </w:p>
        </w:tc>
        <w:tc>
          <w:tcPr>
            <w:tcW w:w="557" w:type="dxa"/>
          </w:tcPr>
          <w:p w14:paraId="16A2C910" w14:textId="77777777" w:rsidR="0060007E" w:rsidRPr="00A71D81" w:rsidRDefault="0060007E" w:rsidP="00CE5651">
            <w:pPr>
              <w:jc w:val="center"/>
              <w:rPr>
                <w:rFonts w:ascii="GHEA Grapalat" w:hAnsi="GHEA Grapalat" w:cs="Arial"/>
                <w:sz w:val="18"/>
                <w:szCs w:val="18"/>
                <w:lang w:val="pt-BR"/>
              </w:rPr>
            </w:pPr>
          </w:p>
        </w:tc>
        <w:tc>
          <w:tcPr>
            <w:tcW w:w="562" w:type="dxa"/>
          </w:tcPr>
          <w:p w14:paraId="7E0838BC" w14:textId="77777777" w:rsidR="0060007E" w:rsidRPr="00A71D81" w:rsidRDefault="0060007E" w:rsidP="00CE5651">
            <w:pPr>
              <w:jc w:val="center"/>
              <w:rPr>
                <w:rFonts w:ascii="GHEA Grapalat" w:hAnsi="GHEA Grapalat" w:cs="Arial"/>
                <w:sz w:val="18"/>
                <w:szCs w:val="18"/>
                <w:lang w:val="pt-BR"/>
              </w:rPr>
            </w:pPr>
          </w:p>
        </w:tc>
        <w:tc>
          <w:tcPr>
            <w:tcW w:w="559" w:type="dxa"/>
          </w:tcPr>
          <w:p w14:paraId="1C7580E8" w14:textId="09E5D048"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p>
        </w:tc>
        <w:tc>
          <w:tcPr>
            <w:tcW w:w="563" w:type="dxa"/>
          </w:tcPr>
          <w:p w14:paraId="62DEFA74" w14:textId="0F38F1A8"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p>
        </w:tc>
        <w:tc>
          <w:tcPr>
            <w:tcW w:w="563" w:type="dxa"/>
          </w:tcPr>
          <w:p w14:paraId="1F3B1A7F" w14:textId="6451BF8F"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p>
        </w:tc>
        <w:tc>
          <w:tcPr>
            <w:tcW w:w="638" w:type="dxa"/>
          </w:tcPr>
          <w:p w14:paraId="39743242" w14:textId="30854913"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c>
          <w:tcPr>
            <w:tcW w:w="1953" w:type="dxa"/>
          </w:tcPr>
          <w:p w14:paraId="39B8E9B1" w14:textId="3B9A9CC6"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r>
      <w:tr w:rsidR="0060007E" w:rsidRPr="00A71D81" w14:paraId="655A1DB8" w14:textId="77777777" w:rsidTr="0060007E">
        <w:trPr>
          <w:trHeight w:val="315"/>
        </w:trPr>
        <w:tc>
          <w:tcPr>
            <w:tcW w:w="1315" w:type="dxa"/>
          </w:tcPr>
          <w:p w14:paraId="380895C0" w14:textId="6D870D8C" w:rsidR="0060007E" w:rsidRDefault="0060007E" w:rsidP="00BA7BE2">
            <w:pPr>
              <w:jc w:val="center"/>
              <w:rPr>
                <w:rFonts w:ascii="Sylfaen" w:hAnsi="Sylfaen"/>
                <w:sz w:val="20"/>
              </w:rPr>
            </w:pPr>
            <w:r w:rsidRPr="00097B2E">
              <w:rPr>
                <w:rFonts w:ascii="Sylfaen" w:hAnsi="Sylfaen"/>
                <w:sz w:val="18"/>
                <w:szCs w:val="18"/>
                <w:lang w:val="ru-RU"/>
              </w:rPr>
              <w:lastRenderedPageBreak/>
              <w:t>18:00</w:t>
            </w:r>
          </w:p>
        </w:tc>
        <w:tc>
          <w:tcPr>
            <w:tcW w:w="1940" w:type="dxa"/>
          </w:tcPr>
          <w:p w14:paraId="3C65B80C" w14:textId="68069EA9" w:rsidR="0060007E" w:rsidRDefault="0060007E" w:rsidP="00CE5651">
            <w:pPr>
              <w:jc w:val="center"/>
              <w:rPr>
                <w:rFonts w:ascii="GHEA Grapalat" w:hAnsi="GHEA Grapalat"/>
                <w:b/>
                <w:bCs/>
                <w:i/>
                <w:iCs/>
                <w:sz w:val="20"/>
                <w:szCs w:val="20"/>
                <w:lang w:val="hy-AM"/>
              </w:rPr>
            </w:pPr>
            <w:r w:rsidRPr="00097B2E">
              <w:rPr>
                <w:sz w:val="18"/>
                <w:szCs w:val="18"/>
              </w:rPr>
              <w:t>15333100</w:t>
            </w:r>
          </w:p>
        </w:tc>
        <w:tc>
          <w:tcPr>
            <w:tcW w:w="3909" w:type="dxa"/>
            <w:vAlign w:val="bottom"/>
          </w:tcPr>
          <w:p w14:paraId="25528146" w14:textId="18CA04CF" w:rsidR="0060007E" w:rsidRDefault="0060007E" w:rsidP="00CE5651">
            <w:pPr>
              <w:jc w:val="center"/>
              <w:rPr>
                <w:rFonts w:ascii="GHEA Grapalat" w:hAnsi="GHEA Grapalat"/>
                <w:b/>
                <w:bCs/>
                <w:i/>
                <w:iCs/>
                <w:sz w:val="20"/>
                <w:szCs w:val="20"/>
              </w:rPr>
            </w:pPr>
            <w:r w:rsidRPr="00097B2E">
              <w:rPr>
                <w:rFonts w:ascii="Sylfaen" w:hAnsi="Sylfaen" w:cs="Sylfaen"/>
                <w:sz w:val="18"/>
                <w:szCs w:val="18"/>
              </w:rPr>
              <w:t>Томатная паста</w:t>
            </w:r>
          </w:p>
        </w:tc>
        <w:tc>
          <w:tcPr>
            <w:tcW w:w="474" w:type="dxa"/>
          </w:tcPr>
          <w:p w14:paraId="693616E5" w14:textId="77777777" w:rsidR="0060007E" w:rsidRPr="00A71D81" w:rsidRDefault="0060007E" w:rsidP="00CE5651">
            <w:pPr>
              <w:jc w:val="center"/>
              <w:rPr>
                <w:rFonts w:ascii="GHEA Grapalat" w:hAnsi="GHEA Grapalat"/>
                <w:lang w:val="pt-BR"/>
              </w:rPr>
            </w:pPr>
          </w:p>
        </w:tc>
        <w:tc>
          <w:tcPr>
            <w:tcW w:w="474" w:type="dxa"/>
          </w:tcPr>
          <w:p w14:paraId="5B193F6F" w14:textId="77777777" w:rsidR="0060007E" w:rsidRPr="00A71D81" w:rsidRDefault="0060007E" w:rsidP="00CE5651">
            <w:pPr>
              <w:jc w:val="center"/>
              <w:rPr>
                <w:rFonts w:ascii="GHEA Grapalat" w:hAnsi="GHEA Grapalat"/>
                <w:lang w:val="pt-BR"/>
              </w:rPr>
            </w:pPr>
          </w:p>
        </w:tc>
        <w:tc>
          <w:tcPr>
            <w:tcW w:w="527" w:type="dxa"/>
          </w:tcPr>
          <w:p w14:paraId="72A362E8" w14:textId="77777777" w:rsidR="0060007E" w:rsidRPr="00E336D6" w:rsidRDefault="0060007E" w:rsidP="00CE5651">
            <w:pPr>
              <w:jc w:val="center"/>
              <w:rPr>
                <w:rFonts w:ascii="GHEA Grapalat" w:hAnsi="GHEA Grapalat" w:cs="Arial"/>
                <w:sz w:val="18"/>
                <w:szCs w:val="18"/>
                <w:lang w:val="es-ES"/>
              </w:rPr>
            </w:pPr>
          </w:p>
        </w:tc>
        <w:tc>
          <w:tcPr>
            <w:tcW w:w="549" w:type="dxa"/>
          </w:tcPr>
          <w:p w14:paraId="01165978" w14:textId="77777777" w:rsidR="0060007E" w:rsidRPr="00A71D81" w:rsidRDefault="0060007E" w:rsidP="00CE5651">
            <w:pPr>
              <w:jc w:val="center"/>
              <w:rPr>
                <w:rFonts w:ascii="GHEA Grapalat" w:hAnsi="GHEA Grapalat" w:cs="Arial"/>
                <w:sz w:val="18"/>
                <w:szCs w:val="18"/>
                <w:lang w:val="pt-BR"/>
              </w:rPr>
            </w:pPr>
          </w:p>
        </w:tc>
        <w:tc>
          <w:tcPr>
            <w:tcW w:w="558" w:type="dxa"/>
          </w:tcPr>
          <w:p w14:paraId="5172F562" w14:textId="77777777" w:rsidR="0060007E" w:rsidRPr="00A71D81" w:rsidRDefault="0060007E" w:rsidP="00CE5651">
            <w:pPr>
              <w:jc w:val="center"/>
              <w:rPr>
                <w:rFonts w:ascii="GHEA Grapalat" w:hAnsi="GHEA Grapalat" w:cs="Arial"/>
                <w:sz w:val="18"/>
                <w:szCs w:val="18"/>
                <w:lang w:val="pt-BR"/>
              </w:rPr>
            </w:pPr>
          </w:p>
        </w:tc>
        <w:tc>
          <w:tcPr>
            <w:tcW w:w="552" w:type="dxa"/>
          </w:tcPr>
          <w:p w14:paraId="423C918F" w14:textId="77777777" w:rsidR="0060007E" w:rsidRPr="00A71D81" w:rsidRDefault="0060007E" w:rsidP="00CE5651">
            <w:pPr>
              <w:jc w:val="center"/>
              <w:rPr>
                <w:rFonts w:ascii="GHEA Grapalat" w:hAnsi="GHEA Grapalat" w:cs="Arial"/>
                <w:sz w:val="18"/>
                <w:szCs w:val="18"/>
                <w:lang w:val="pt-BR"/>
              </w:rPr>
            </w:pPr>
          </w:p>
        </w:tc>
        <w:tc>
          <w:tcPr>
            <w:tcW w:w="557" w:type="dxa"/>
          </w:tcPr>
          <w:p w14:paraId="28A901E7" w14:textId="77777777" w:rsidR="0060007E" w:rsidRPr="00A71D81" w:rsidRDefault="0060007E" w:rsidP="00CE5651">
            <w:pPr>
              <w:jc w:val="center"/>
              <w:rPr>
                <w:rFonts w:ascii="GHEA Grapalat" w:hAnsi="GHEA Grapalat" w:cs="Arial"/>
                <w:sz w:val="18"/>
                <w:szCs w:val="18"/>
                <w:lang w:val="pt-BR"/>
              </w:rPr>
            </w:pPr>
          </w:p>
        </w:tc>
        <w:tc>
          <w:tcPr>
            <w:tcW w:w="562" w:type="dxa"/>
          </w:tcPr>
          <w:p w14:paraId="76BAC46B" w14:textId="77777777" w:rsidR="0060007E" w:rsidRPr="00A71D81" w:rsidRDefault="0060007E" w:rsidP="00CE5651">
            <w:pPr>
              <w:jc w:val="center"/>
              <w:rPr>
                <w:rFonts w:ascii="GHEA Grapalat" w:hAnsi="GHEA Grapalat" w:cs="Arial"/>
                <w:sz w:val="18"/>
                <w:szCs w:val="18"/>
                <w:lang w:val="pt-BR"/>
              </w:rPr>
            </w:pPr>
          </w:p>
        </w:tc>
        <w:tc>
          <w:tcPr>
            <w:tcW w:w="559" w:type="dxa"/>
          </w:tcPr>
          <w:p w14:paraId="760E4457" w14:textId="1C7B604E"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p>
        </w:tc>
        <w:tc>
          <w:tcPr>
            <w:tcW w:w="563" w:type="dxa"/>
          </w:tcPr>
          <w:p w14:paraId="1C60A708" w14:textId="26302073"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p>
        </w:tc>
        <w:tc>
          <w:tcPr>
            <w:tcW w:w="563" w:type="dxa"/>
          </w:tcPr>
          <w:p w14:paraId="42F4A743" w14:textId="4D06FDAF"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p>
        </w:tc>
        <w:tc>
          <w:tcPr>
            <w:tcW w:w="638" w:type="dxa"/>
          </w:tcPr>
          <w:p w14:paraId="3EC18883" w14:textId="2EC77941"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c>
          <w:tcPr>
            <w:tcW w:w="1953" w:type="dxa"/>
          </w:tcPr>
          <w:p w14:paraId="219ED4E5" w14:textId="10B346B5"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p>
        </w:tc>
      </w:tr>
      <w:tr w:rsidR="006C1F29" w:rsidRPr="00A71D81" w14:paraId="2A7B73D0" w14:textId="77777777" w:rsidTr="0060007E">
        <w:trPr>
          <w:trHeight w:val="315"/>
        </w:trPr>
        <w:tc>
          <w:tcPr>
            <w:tcW w:w="1315" w:type="dxa"/>
          </w:tcPr>
          <w:p w14:paraId="070681FA" w14:textId="120AB695" w:rsidR="006C1F29" w:rsidRPr="00097B2E" w:rsidRDefault="006C1F29" w:rsidP="00BA7BE2">
            <w:pPr>
              <w:jc w:val="center"/>
              <w:rPr>
                <w:rFonts w:ascii="Sylfaen" w:hAnsi="Sylfaen"/>
                <w:sz w:val="18"/>
                <w:szCs w:val="18"/>
                <w:lang w:val="ru-RU"/>
              </w:rPr>
            </w:pPr>
          </w:p>
        </w:tc>
        <w:tc>
          <w:tcPr>
            <w:tcW w:w="1940" w:type="dxa"/>
          </w:tcPr>
          <w:p w14:paraId="1FB5050E" w14:textId="7455938E" w:rsidR="006C1F29" w:rsidRPr="00233BB5" w:rsidRDefault="006C1F29" w:rsidP="00CE5651">
            <w:pPr>
              <w:jc w:val="center"/>
              <w:rPr>
                <w:rFonts w:ascii="GHEA Grapalat" w:hAnsi="GHEA Grapalat" w:cs="Calibri"/>
                <w:color w:val="000000"/>
                <w:sz w:val="18"/>
                <w:szCs w:val="18"/>
              </w:rPr>
            </w:pPr>
          </w:p>
        </w:tc>
        <w:tc>
          <w:tcPr>
            <w:tcW w:w="3909" w:type="dxa"/>
            <w:vAlign w:val="bottom"/>
          </w:tcPr>
          <w:p w14:paraId="7E8F9B27" w14:textId="5F8B0BEE" w:rsidR="006C1F29" w:rsidRPr="00884D9D" w:rsidRDefault="006C1F29" w:rsidP="00CE5651">
            <w:pPr>
              <w:jc w:val="center"/>
              <w:rPr>
                <w:rFonts w:ascii="Calibri" w:hAnsi="Calibri" w:cs="Calibri"/>
                <w:color w:val="000000"/>
                <w:sz w:val="20"/>
                <w:szCs w:val="20"/>
                <w:lang w:eastAsia="ru-RU"/>
              </w:rPr>
            </w:pPr>
          </w:p>
        </w:tc>
        <w:tc>
          <w:tcPr>
            <w:tcW w:w="474" w:type="dxa"/>
          </w:tcPr>
          <w:p w14:paraId="66401725" w14:textId="77777777" w:rsidR="006C1F29" w:rsidRPr="00A71D81" w:rsidRDefault="006C1F29" w:rsidP="00CE5651">
            <w:pPr>
              <w:jc w:val="center"/>
              <w:rPr>
                <w:rFonts w:ascii="GHEA Grapalat" w:hAnsi="GHEA Grapalat"/>
                <w:lang w:val="pt-BR"/>
              </w:rPr>
            </w:pPr>
          </w:p>
        </w:tc>
        <w:tc>
          <w:tcPr>
            <w:tcW w:w="474" w:type="dxa"/>
          </w:tcPr>
          <w:p w14:paraId="43C4E54C" w14:textId="77777777" w:rsidR="006C1F29" w:rsidRPr="00A71D81" w:rsidRDefault="006C1F29" w:rsidP="00CE5651">
            <w:pPr>
              <w:jc w:val="center"/>
              <w:rPr>
                <w:rFonts w:ascii="GHEA Grapalat" w:hAnsi="GHEA Grapalat"/>
                <w:lang w:val="pt-BR"/>
              </w:rPr>
            </w:pPr>
          </w:p>
        </w:tc>
        <w:tc>
          <w:tcPr>
            <w:tcW w:w="527" w:type="dxa"/>
          </w:tcPr>
          <w:p w14:paraId="739D5BF0" w14:textId="77777777" w:rsidR="006C1F29" w:rsidRPr="00E336D6" w:rsidRDefault="006C1F29" w:rsidP="00CE5651">
            <w:pPr>
              <w:jc w:val="center"/>
              <w:rPr>
                <w:rFonts w:ascii="GHEA Grapalat" w:hAnsi="GHEA Grapalat" w:cs="Arial"/>
                <w:sz w:val="18"/>
                <w:szCs w:val="18"/>
                <w:lang w:val="es-ES"/>
              </w:rPr>
            </w:pPr>
          </w:p>
        </w:tc>
        <w:tc>
          <w:tcPr>
            <w:tcW w:w="549" w:type="dxa"/>
          </w:tcPr>
          <w:p w14:paraId="76DD0364" w14:textId="77777777" w:rsidR="006C1F29" w:rsidRPr="00A71D81" w:rsidRDefault="006C1F29" w:rsidP="00CE5651">
            <w:pPr>
              <w:jc w:val="center"/>
              <w:rPr>
                <w:rFonts w:ascii="GHEA Grapalat" w:hAnsi="GHEA Grapalat" w:cs="Arial"/>
                <w:sz w:val="18"/>
                <w:szCs w:val="18"/>
                <w:lang w:val="pt-BR"/>
              </w:rPr>
            </w:pPr>
          </w:p>
        </w:tc>
        <w:tc>
          <w:tcPr>
            <w:tcW w:w="558" w:type="dxa"/>
          </w:tcPr>
          <w:p w14:paraId="17D80140" w14:textId="77777777" w:rsidR="006C1F29" w:rsidRPr="00A71D81" w:rsidRDefault="006C1F29" w:rsidP="00CE5651">
            <w:pPr>
              <w:jc w:val="center"/>
              <w:rPr>
                <w:rFonts w:ascii="GHEA Grapalat" w:hAnsi="GHEA Grapalat" w:cs="Arial"/>
                <w:sz w:val="18"/>
                <w:szCs w:val="18"/>
                <w:lang w:val="pt-BR"/>
              </w:rPr>
            </w:pPr>
          </w:p>
        </w:tc>
        <w:tc>
          <w:tcPr>
            <w:tcW w:w="552" w:type="dxa"/>
          </w:tcPr>
          <w:p w14:paraId="54B4B9B5" w14:textId="77777777" w:rsidR="006C1F29" w:rsidRPr="00A71D81" w:rsidRDefault="006C1F29" w:rsidP="00CE5651">
            <w:pPr>
              <w:jc w:val="center"/>
              <w:rPr>
                <w:rFonts w:ascii="GHEA Grapalat" w:hAnsi="GHEA Grapalat" w:cs="Arial"/>
                <w:sz w:val="18"/>
                <w:szCs w:val="18"/>
                <w:lang w:val="pt-BR"/>
              </w:rPr>
            </w:pPr>
          </w:p>
        </w:tc>
        <w:tc>
          <w:tcPr>
            <w:tcW w:w="557" w:type="dxa"/>
          </w:tcPr>
          <w:p w14:paraId="34453D34" w14:textId="77777777" w:rsidR="006C1F29" w:rsidRPr="00A71D81" w:rsidRDefault="006C1F29" w:rsidP="00CE5651">
            <w:pPr>
              <w:jc w:val="center"/>
              <w:rPr>
                <w:rFonts w:ascii="GHEA Grapalat" w:hAnsi="GHEA Grapalat" w:cs="Arial"/>
                <w:sz w:val="18"/>
                <w:szCs w:val="18"/>
                <w:lang w:val="pt-BR"/>
              </w:rPr>
            </w:pPr>
          </w:p>
        </w:tc>
        <w:tc>
          <w:tcPr>
            <w:tcW w:w="562" w:type="dxa"/>
          </w:tcPr>
          <w:p w14:paraId="5F49D5AC" w14:textId="77777777" w:rsidR="006C1F29" w:rsidRPr="00A71D81" w:rsidRDefault="006C1F29" w:rsidP="00CE5651">
            <w:pPr>
              <w:jc w:val="center"/>
              <w:rPr>
                <w:rFonts w:ascii="GHEA Grapalat" w:hAnsi="GHEA Grapalat" w:cs="Arial"/>
                <w:sz w:val="18"/>
                <w:szCs w:val="18"/>
                <w:lang w:val="pt-BR"/>
              </w:rPr>
            </w:pPr>
          </w:p>
        </w:tc>
        <w:tc>
          <w:tcPr>
            <w:tcW w:w="559" w:type="dxa"/>
          </w:tcPr>
          <w:p w14:paraId="2E9702E6" w14:textId="40A39B56" w:rsidR="006C1F29" w:rsidRPr="00C143EB" w:rsidRDefault="006C1F29" w:rsidP="00CE5651">
            <w:pPr>
              <w:jc w:val="center"/>
              <w:rPr>
                <w:rFonts w:ascii="GHEA Grapalat" w:hAnsi="GHEA Grapalat" w:cs="Arial"/>
                <w:sz w:val="18"/>
                <w:szCs w:val="18"/>
              </w:rPr>
            </w:pPr>
          </w:p>
        </w:tc>
        <w:tc>
          <w:tcPr>
            <w:tcW w:w="563" w:type="dxa"/>
          </w:tcPr>
          <w:p w14:paraId="7256FC1B" w14:textId="6B4E947E" w:rsidR="006C1F29" w:rsidRPr="00C143EB" w:rsidRDefault="006C1F29" w:rsidP="00CE5651">
            <w:pPr>
              <w:jc w:val="center"/>
              <w:rPr>
                <w:rFonts w:ascii="GHEA Grapalat" w:hAnsi="GHEA Grapalat" w:cs="Arial"/>
                <w:sz w:val="18"/>
                <w:szCs w:val="18"/>
              </w:rPr>
            </w:pPr>
          </w:p>
        </w:tc>
        <w:tc>
          <w:tcPr>
            <w:tcW w:w="563" w:type="dxa"/>
          </w:tcPr>
          <w:p w14:paraId="0E128DC0" w14:textId="0A4A9BFB" w:rsidR="006C1F29" w:rsidRPr="00C143EB" w:rsidRDefault="006C1F29" w:rsidP="00CE5651">
            <w:pPr>
              <w:jc w:val="center"/>
              <w:rPr>
                <w:rFonts w:ascii="GHEA Grapalat" w:hAnsi="GHEA Grapalat" w:cs="Arial"/>
                <w:sz w:val="18"/>
                <w:szCs w:val="18"/>
              </w:rPr>
            </w:pPr>
          </w:p>
        </w:tc>
        <w:tc>
          <w:tcPr>
            <w:tcW w:w="638" w:type="dxa"/>
          </w:tcPr>
          <w:p w14:paraId="78D4AEA0" w14:textId="41E85D28" w:rsidR="006C1F29" w:rsidRPr="00C143EB" w:rsidRDefault="006C1F29" w:rsidP="00CE5651">
            <w:pPr>
              <w:jc w:val="center"/>
              <w:rPr>
                <w:rFonts w:ascii="GHEA Grapalat" w:hAnsi="GHEA Grapalat" w:cs="Arial"/>
                <w:sz w:val="18"/>
                <w:szCs w:val="18"/>
              </w:rPr>
            </w:pPr>
          </w:p>
        </w:tc>
        <w:tc>
          <w:tcPr>
            <w:tcW w:w="1953" w:type="dxa"/>
          </w:tcPr>
          <w:p w14:paraId="123C32F4" w14:textId="72B26C0E" w:rsidR="006C1F29" w:rsidRPr="00C143EB" w:rsidRDefault="006C1F29" w:rsidP="00CE5651">
            <w:pPr>
              <w:jc w:val="center"/>
              <w:rPr>
                <w:rFonts w:ascii="GHEA Grapalat" w:hAnsi="GHEA Grapalat" w:cs="Arial"/>
                <w:sz w:val="18"/>
                <w:szCs w:val="18"/>
              </w:rPr>
            </w:pPr>
          </w:p>
        </w:tc>
      </w:tr>
    </w:tbl>
    <w:p w14:paraId="729F5247" w14:textId="77777777" w:rsidR="00071D1C" w:rsidRPr="00A71D81" w:rsidRDefault="00071D1C" w:rsidP="00EF3662">
      <w:pPr>
        <w:rPr>
          <w:rFonts w:ascii="GHEA Grapalat" w:hAnsi="GHEA Grapalat" w:cs="Sylfaen"/>
          <w:i/>
          <w:sz w:val="18"/>
          <w:szCs w:val="18"/>
          <w:lang w:val="pt-BR"/>
        </w:rPr>
      </w:pPr>
      <w:r w:rsidRPr="00F47F35">
        <w:rPr>
          <w:rFonts w:ascii="GHEA Grapalat" w:hAnsi="GHEA Grapalat"/>
          <w:i/>
          <w:sz w:val="18"/>
          <w:szCs w:val="18"/>
        </w:rPr>
        <w:t xml:space="preserve">*</w:t>
      </w:r>
      <w:r w:rsidRPr="00A71D81">
        <w:rPr>
          <w:rFonts w:ascii="GHEA Grapalat" w:hAnsi="GHEA Grapalat" w:cs="Sylfaen"/>
          <w:i/>
          <w:sz w:val="18"/>
          <w:szCs w:val="18"/>
          <w:lang w:val="pt-BR"/>
        </w:rPr>
        <w:t>Оплата:</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при условии</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суммы</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представлены в порядке возрастания</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чтобы. Если договор заключен на основании статьи 15 части 6 Закона РА «О закупках», данный график заполняется и подписывается одновременно с соглашением между сторонами, как неотъемлемая его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37"/>
        <w:gridCol w:w="259"/>
        <w:gridCol w:w="4343"/>
      </w:tblGrid>
      <w:tr w:rsidR="006816C5" w:rsidRPr="00A71D81" w14:paraId="26A92C5B" w14:textId="77777777" w:rsidTr="00B10B54">
        <w:trPr>
          <w:jc w:val="center"/>
        </w:trPr>
        <w:tc>
          <w:tcPr>
            <w:tcW w:w="5037" w:type="dxa"/>
          </w:tcPr>
          <w:p w14:paraId="7AE11603" w14:textId="77777777" w:rsidR="006816C5" w:rsidRPr="00A71D81" w:rsidRDefault="006816C5" w:rsidP="006E2469">
            <w:pPr>
              <w:jc w:val="center"/>
              <w:rPr>
                <w:rFonts w:ascii="GHEA Grapalat" w:hAnsi="GHEA Grapalat" w:cs="Sylfaen"/>
                <w:b/>
                <w:bCs/>
                <w:lang w:val="nb-NO"/>
              </w:rPr>
            </w:pPr>
            <w:r w:rsidRPr="00A71D81">
              <w:rPr>
                <w:rFonts w:ascii="GHEA Grapalat" w:hAnsi="GHEA Grapalat" w:cs="Sylfaen"/>
                <w:b/>
                <w:bCs/>
                <w:lang w:val="nb-NO"/>
              </w:rPr>
              <w:t>ПОКУПАТЕЛЬ:</w:t>
            </w:r>
          </w:p>
          <w:p w14:paraId="28166EAC" w14:textId="77777777" w:rsidR="006816C5" w:rsidRPr="00C57293" w:rsidRDefault="006816C5" w:rsidP="006E2469">
            <w:pPr>
              <w:jc w:val="center"/>
              <w:rPr>
                <w:rFonts w:ascii="Sylfaen" w:hAnsi="Sylfaen"/>
                <w:sz w:val="20"/>
                <w:szCs w:val="20"/>
                <w:lang w:val="hy-AM"/>
              </w:rPr>
            </w:pPr>
            <w:r w:rsidRPr="00C57293">
              <w:rPr>
                <w:rFonts w:ascii="Sylfaen" w:hAnsi="Sylfaen" w:cs="Arial"/>
                <w:sz w:val="20"/>
                <w:szCs w:val="20"/>
                <w:lang w:val="hy-AM"/>
              </w:rPr>
              <w:t>"</w:t>
            </w:r>
            <w:r w:rsidRPr="00C57293">
              <w:rPr>
                <w:rFonts w:ascii="Sylfaen" w:hAnsi="Sylfaen"/>
                <w:sz w:val="20"/>
                <w:szCs w:val="20"/>
                <w:lang w:val="hy-AM"/>
              </w:rPr>
              <w:t>Хачпарская средняя школа, Араратский марз, РА</w:t>
            </w:r>
            <w:r w:rsidRPr="00C57293">
              <w:rPr>
                <w:rFonts w:ascii="Sylfaen" w:hAnsi="Sylfaen" w:cs="Arial"/>
                <w:sz w:val="20"/>
                <w:szCs w:val="20"/>
                <w:lang w:val="hy-AM"/>
              </w:rPr>
              <w:t>»</w:t>
            </w:r>
            <w:r w:rsidRPr="00C57293">
              <w:rPr>
                <w:rFonts w:ascii="Sylfaen" w:hAnsi="Sylfaen"/>
                <w:sz w:val="20"/>
                <w:szCs w:val="20"/>
                <w:lang w:val="hy-AM"/>
              </w:rPr>
              <w:t xml:space="preserve">ПОАК:</w:t>
            </w:r>
          </w:p>
          <w:p w14:paraId="7FA08071" w14:textId="77777777" w:rsidR="006816C5" w:rsidRPr="00C57293" w:rsidRDefault="006816C5" w:rsidP="006E2469">
            <w:pPr>
              <w:jc w:val="center"/>
              <w:rPr>
                <w:rFonts w:ascii="Sylfaen" w:hAnsi="Sylfaen"/>
                <w:sz w:val="20"/>
                <w:szCs w:val="20"/>
                <w:lang w:val="hy-AM"/>
              </w:rPr>
            </w:pPr>
            <w:r w:rsidRPr="00C57293">
              <w:rPr>
                <w:rFonts w:ascii="Sylfaen" w:hAnsi="Sylfaen"/>
                <w:sz w:val="20"/>
                <w:szCs w:val="20"/>
                <w:lang w:val="hy-AM"/>
              </w:rPr>
              <w:t xml:space="preserve">Араратский марз гр. Хачпар 5-я ул. № 15</w:t>
            </w:r>
          </w:p>
          <w:p w14:paraId="4B6C6596" w14:textId="77777777" w:rsidR="006816C5" w:rsidRPr="00C57293" w:rsidRDefault="006816C5" w:rsidP="006E2469">
            <w:pPr>
              <w:jc w:val="center"/>
              <w:rPr>
                <w:rFonts w:ascii="Sylfaen" w:hAnsi="Sylfaen"/>
                <w:sz w:val="20"/>
                <w:szCs w:val="20"/>
                <w:lang w:val="hy-AM"/>
              </w:rPr>
            </w:pPr>
            <w:r w:rsidRPr="00C57293">
              <w:rPr>
                <w:rFonts w:ascii="Sylfaen" w:hAnsi="Sylfaen"/>
                <w:sz w:val="20"/>
                <w:szCs w:val="20"/>
                <w:lang w:val="hy-AM"/>
              </w:rPr>
              <w:t xml:space="preserve">РА:</w:t>
            </w:r>
            <w:r w:rsidRPr="00C57293">
              <w:rPr>
                <w:rFonts w:ascii="Sylfaen" w:hAnsi="Sylfaen" w:cs="Sylfaen"/>
                <w:sz w:val="20"/>
                <w:szCs w:val="20"/>
                <w:lang w:val="hy-AM"/>
              </w:rPr>
              <w:t>900438000060</w:t>
            </w:r>
          </w:p>
          <w:p w14:paraId="1882131F" w14:textId="77777777" w:rsidR="006816C5" w:rsidRPr="00C57293" w:rsidRDefault="006816C5" w:rsidP="006E2469">
            <w:pPr>
              <w:jc w:val="center"/>
              <w:rPr>
                <w:rFonts w:ascii="Sylfaen" w:hAnsi="Sylfaen"/>
                <w:sz w:val="20"/>
                <w:szCs w:val="20"/>
                <w:lang w:val="hy-AM"/>
              </w:rPr>
            </w:pPr>
            <w:r w:rsidRPr="00C57293">
              <w:rPr>
                <w:rFonts w:ascii="Sylfaen" w:hAnsi="Sylfaen"/>
                <w:sz w:val="20"/>
                <w:szCs w:val="20"/>
                <w:lang w:val="hy-AM"/>
              </w:rPr>
              <w:t>АВХХ 03804229</w:t>
            </w:r>
          </w:p>
          <w:p w14:paraId="512447C1" w14:textId="77777777" w:rsidR="006816C5" w:rsidRPr="00C57293" w:rsidRDefault="006816C5" w:rsidP="006E2469">
            <w:pPr>
              <w:jc w:val="center"/>
              <w:rPr>
                <w:rFonts w:ascii="Sylfaen" w:hAnsi="Sylfaen"/>
                <w:sz w:val="20"/>
                <w:szCs w:val="20"/>
                <w:u w:val="single"/>
                <w:lang w:val="nb-NO"/>
              </w:rPr>
            </w:pPr>
            <w:r w:rsidRPr="00C57293">
              <w:rPr>
                <w:rFonts w:ascii="Sylfaen" w:hAnsi="Sylfaen"/>
                <w:sz w:val="20"/>
                <w:szCs w:val="20"/>
                <w:lang w:val="hy-AM"/>
              </w:rPr>
              <w:t>РА фин. первый бизнес администрация</w:t>
            </w:r>
          </w:p>
          <w:p w14:paraId="77E1997E" w14:textId="77777777" w:rsidR="006816C5" w:rsidRPr="00C57293" w:rsidRDefault="006816C5" w:rsidP="006E2469">
            <w:pPr>
              <w:jc w:val="center"/>
              <w:rPr>
                <w:rFonts w:ascii="Sylfaen" w:hAnsi="Sylfaen"/>
                <w:sz w:val="20"/>
                <w:szCs w:val="20"/>
                <w:u w:val="single"/>
                <w:lang w:val="nb-NO"/>
              </w:rPr>
            </w:pPr>
          </w:p>
          <w:p w14:paraId="24CA6392" w14:textId="77777777" w:rsidR="006816C5" w:rsidRPr="00C57293" w:rsidRDefault="006816C5" w:rsidP="006E2469">
            <w:pPr>
              <w:jc w:val="center"/>
              <w:rPr>
                <w:rFonts w:ascii="Sylfaen" w:hAnsi="Sylfaen"/>
                <w:sz w:val="20"/>
                <w:szCs w:val="20"/>
                <w:u w:val="single"/>
                <w:lang w:val="nb-NO"/>
              </w:rPr>
            </w:pPr>
          </w:p>
          <w:p w14:paraId="035AA7FE" w14:textId="77777777" w:rsidR="006816C5" w:rsidRPr="00C57293" w:rsidRDefault="006816C5" w:rsidP="006E2469">
            <w:pPr>
              <w:rPr>
                <w:rFonts w:ascii="Sylfaen" w:hAnsi="Sylfaen"/>
                <w:sz w:val="20"/>
                <w:szCs w:val="20"/>
                <w:lang w:val="hy-AM"/>
              </w:rPr>
            </w:pPr>
          </w:p>
          <w:p w14:paraId="47EB677B" w14:textId="77777777" w:rsidR="006816C5" w:rsidRPr="00A71D81" w:rsidRDefault="006816C5" w:rsidP="006E2469">
            <w:pPr>
              <w:jc w:val="center"/>
              <w:rPr>
                <w:rFonts w:ascii="GHEA Grapalat" w:hAnsi="GHEA Grapalat"/>
                <w:lang w:val="hy-AM"/>
              </w:rPr>
            </w:pPr>
            <w:r w:rsidRPr="00C57293">
              <w:rPr>
                <w:rFonts w:ascii="Sylfaen" w:hAnsi="Sylfaen"/>
                <w:sz w:val="20"/>
                <w:szCs w:val="20"/>
                <w:lang w:val="hy-AM"/>
              </w:rPr>
              <w:t xml:space="preserve">Письмо директора: Н. Аветисян</w:t>
            </w:r>
            <w:r w:rsidRPr="00A71D81">
              <w:rPr>
                <w:rFonts w:ascii="GHEA Grapalat" w:hAnsi="GHEA Grapalat"/>
                <w:lang w:val="hy-AM"/>
              </w:rPr>
              <w:t xml:space="preserve">-------------------------------------</w:t>
            </w:r>
          </w:p>
          <w:p w14:paraId="2CEDB9F8" w14:textId="77777777" w:rsidR="006816C5" w:rsidRPr="00721218" w:rsidRDefault="006816C5" w:rsidP="006E2469">
            <w:pPr>
              <w:jc w:val="center"/>
              <w:rPr>
                <w:rFonts w:ascii="GHEA Grapalat" w:hAnsi="GHEA Grapalat"/>
                <w:sz w:val="18"/>
                <w:szCs w:val="18"/>
                <w:lang w:val="hy-AM"/>
              </w:rPr>
            </w:pPr>
            <w:r w:rsidRPr="00721218">
              <w:rPr>
                <w:rFonts w:ascii="GHEA Grapalat" w:hAnsi="GHEA Grapalat"/>
                <w:sz w:val="18"/>
                <w:szCs w:val="18"/>
                <w:lang w:val="hy-AM"/>
              </w:rPr>
              <w:t>/</w:t>
            </w:r>
            <w:r w:rsidRPr="00A71D81">
              <w:rPr>
                <w:rFonts w:ascii="GHEA Grapalat" w:hAnsi="GHEA Grapalat" w:cs="Sylfaen"/>
                <w:sz w:val="18"/>
                <w:szCs w:val="18"/>
                <w:lang w:val="hy-AM"/>
              </w:rPr>
              <w:t>подпись</w:t>
            </w:r>
            <w:r w:rsidRPr="00721218">
              <w:rPr>
                <w:rFonts w:ascii="GHEA Grapalat" w:hAnsi="GHEA Grapalat"/>
                <w:sz w:val="18"/>
                <w:szCs w:val="18"/>
                <w:lang w:val="hy-AM"/>
              </w:rPr>
              <w:t>/</w:t>
            </w:r>
          </w:p>
          <w:p w14:paraId="5D5E3C8B" w14:textId="3704223B" w:rsidR="006816C5" w:rsidRPr="006816C5" w:rsidRDefault="006816C5" w:rsidP="00EF3662">
            <w:pPr>
              <w:jc w:val="center"/>
              <w:rPr>
                <w:rFonts w:ascii="GHEA Grapalat" w:hAnsi="GHEA Grapalat"/>
                <w:b/>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59" w:type="dxa"/>
          </w:tcPr>
          <w:p w14:paraId="034575EB" w14:textId="77777777" w:rsidR="006816C5" w:rsidRPr="006816C5" w:rsidRDefault="006816C5" w:rsidP="00EF3662">
            <w:pPr>
              <w:jc w:val="center"/>
              <w:rPr>
                <w:rFonts w:ascii="GHEA Grapalat" w:hAnsi="GHEA Grapalat"/>
                <w:b/>
                <w:lang w:val="hy-AM"/>
              </w:rPr>
            </w:pPr>
          </w:p>
        </w:tc>
        <w:tc>
          <w:tcPr>
            <w:tcW w:w="4343" w:type="dxa"/>
          </w:tcPr>
          <w:p w14:paraId="46275EA8" w14:textId="77777777" w:rsidR="006816C5" w:rsidRPr="00A71D81" w:rsidRDefault="006816C5" w:rsidP="006E2469">
            <w:pPr>
              <w:jc w:val="center"/>
              <w:rPr>
                <w:rFonts w:ascii="GHEA Grapalat" w:hAnsi="GHEA Grapalat" w:cs="Sylfaen"/>
                <w:b/>
                <w:bCs/>
                <w:lang w:val="hy-AM"/>
              </w:rPr>
            </w:pPr>
            <w:r w:rsidRPr="00A71D81">
              <w:rPr>
                <w:rFonts w:ascii="GHEA Grapalat" w:hAnsi="GHEA Grapalat" w:cs="Sylfaen"/>
                <w:b/>
                <w:bCs/>
                <w:lang w:val="hy-AM"/>
              </w:rPr>
              <w:t>ПРОДАВЕЦ</w:t>
            </w:r>
          </w:p>
          <w:p w14:paraId="6F6722D4" w14:textId="77777777" w:rsidR="006816C5" w:rsidRPr="00A71D81" w:rsidRDefault="006816C5" w:rsidP="006E2469">
            <w:pPr>
              <w:jc w:val="center"/>
              <w:rPr>
                <w:rFonts w:ascii="GHEA Grapalat" w:hAnsi="GHEA Grapalat"/>
                <w:lang w:val="hy-AM"/>
              </w:rPr>
            </w:pPr>
          </w:p>
          <w:p w14:paraId="62B00A03" w14:textId="77777777" w:rsidR="006816C5" w:rsidRPr="00A71D81" w:rsidRDefault="006816C5" w:rsidP="006E2469">
            <w:pPr>
              <w:jc w:val="center"/>
              <w:rPr>
                <w:rFonts w:ascii="GHEA Grapalat" w:hAnsi="GHEA Grapalat"/>
                <w:lang w:val="hy-AM"/>
              </w:rPr>
            </w:pPr>
          </w:p>
          <w:p w14:paraId="167CFD9E" w14:textId="77777777" w:rsidR="006816C5" w:rsidRPr="00A71D81" w:rsidRDefault="006816C5" w:rsidP="006E2469">
            <w:pPr>
              <w:jc w:val="center"/>
              <w:rPr>
                <w:rFonts w:ascii="GHEA Grapalat" w:hAnsi="GHEA Grapalat"/>
                <w:lang w:val="hy-AM"/>
              </w:rPr>
            </w:pPr>
            <w:r w:rsidRPr="00A71D81">
              <w:rPr>
                <w:rFonts w:ascii="GHEA Grapalat" w:hAnsi="GHEA Grapalat"/>
                <w:lang w:val="hy-AM"/>
              </w:rPr>
              <w:t>-------------------------------------</w:t>
            </w:r>
          </w:p>
          <w:p w14:paraId="541A58C9" w14:textId="77777777" w:rsidR="006816C5" w:rsidRPr="00A71D81" w:rsidRDefault="006816C5" w:rsidP="006E246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E6BBFC8" w14:textId="11CCEE50" w:rsidR="006816C5" w:rsidRPr="006816C5" w:rsidRDefault="006816C5" w:rsidP="00EF3662">
            <w:pPr>
              <w:jc w:val="center"/>
              <w:rPr>
                <w:rFonts w:ascii="GHEA Grapalat" w:hAnsi="GHEA Grapalat"/>
                <w:b/>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C860CC">
          <w:footnotePr>
            <w:pos w:val="beneathText"/>
          </w:footnotePr>
          <w:pgSz w:w="16838" w:h="11906" w:orient="landscape" w:code="9"/>
          <w:pgMar w:top="662" w:right="533" w:bottom="864"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запечатанный</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код контракта</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4631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ДОСТАВКА-ПРЕМКА</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договора (далее: Договор): 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Дата заключения договора: «____» «______________________» 20</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договора: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w:t>
      </w:r>
      <w:proofErr w:type="gramEnd"/>
      <w:r w:rsidRPr="00A71D81">
        <w:rPr>
          <w:rFonts w:ascii="GHEA Grapalat" w:hAnsi="GHEA Grapalat"/>
          <w:color w:val="000000"/>
          <w:sz w:val="21"/>
          <w:szCs w:val="21"/>
        </w:rPr>
        <w:t>Сторона договора, исходя из исполнения договора " " " " 20 счет-фактура N ___ списана, составила настоящий протокол о следующем:</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контракта контрагент поставил следующую продукцию:</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9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01"/>
      </w:tblGrid>
      <w:tr w:rsidR="0038400D" w:rsidRPr="00A71D81" w14:paraId="7E44D517" w14:textId="77777777" w:rsidTr="006361BC">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574"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6361BC">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характеристики</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период исполнения</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 драм/</w:t>
            </w:r>
          </w:p>
        </w:tc>
        <w:tc>
          <w:tcPr>
            <w:tcW w:w="901"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14:paraId="5A889CB3" w14:textId="77777777" w:rsidTr="006361BC">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6361BC">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6361BC">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901"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являющийся основанием для двустороннего согласования настоящего протокола, и положительный</w:t>
      </w:r>
      <w:r w:rsidRPr="00A71D81">
        <w:rPr>
          <w:rFonts w:ascii="GHEA Grapalat" w:hAnsi="GHEA Grapalat"/>
          <w:color w:val="000000"/>
          <w:sz w:val="21"/>
          <w:szCs w:val="21"/>
          <w:lang w:val="es-ES"/>
        </w:rPr>
        <w:t>Заключение являются неотъемлемой частью настоящего протокола и прилагаются.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Доставили товар</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Default="00E74BF6" w:rsidP="00EF3662">
      <w:pPr>
        <w:jc w:val="right"/>
        <w:rPr>
          <w:rFonts w:ascii="GHEA Grapalat" w:hAnsi="GHEA Grapalat" w:cs="Sylfaen"/>
          <w:i/>
          <w:sz w:val="20"/>
          <w:lang w:val="hy-AM"/>
        </w:rPr>
      </w:pPr>
    </w:p>
    <w:p w14:paraId="526F5A54" w14:textId="77777777" w:rsidR="006361BC" w:rsidRDefault="006361BC" w:rsidP="00EF3662">
      <w:pPr>
        <w:jc w:val="right"/>
        <w:rPr>
          <w:rFonts w:ascii="GHEA Grapalat" w:hAnsi="GHEA Grapalat" w:cs="Sylfaen"/>
          <w:i/>
          <w:sz w:val="20"/>
          <w:lang w:val="hy-AM"/>
        </w:rPr>
      </w:pPr>
    </w:p>
    <w:p w14:paraId="14E91ADD" w14:textId="77777777" w:rsidR="006361BC" w:rsidRPr="006361BC" w:rsidRDefault="006361BC" w:rsidP="00EF3662">
      <w:pPr>
        <w:jc w:val="right"/>
        <w:rPr>
          <w:rFonts w:ascii="GHEA Grapalat" w:hAnsi="GHEA Grapalat" w:cs="Sylfaen"/>
          <w:i/>
          <w:sz w:val="20"/>
          <w:lang w:val="hy-AM"/>
        </w:rPr>
      </w:pPr>
    </w:p>
    <w:p w14:paraId="59D3ECC4" w14:textId="77777777" w:rsidR="00071D1C" w:rsidRPr="006361BC" w:rsidRDefault="00071D1C" w:rsidP="00EF3662">
      <w:pPr>
        <w:jc w:val="right"/>
        <w:rPr>
          <w:rFonts w:ascii="GHEA Grapalat" w:hAnsi="GHEA Grapalat" w:cs="Sylfaen"/>
          <w:i/>
          <w:sz w:val="20"/>
          <w:lang w:val="hy-AM"/>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20 лет запечатанный</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код контракта</w:t>
      </w:r>
    </w:p>
    <w:p w14:paraId="0184A674" w14:textId="77777777" w:rsidR="00071D1C" w:rsidRPr="006361BC" w:rsidRDefault="00071D1C" w:rsidP="00EF3662">
      <w:pPr>
        <w:tabs>
          <w:tab w:val="left" w:pos="360"/>
          <w:tab w:val="left" w:pos="540"/>
        </w:tabs>
        <w:jc w:val="center"/>
        <w:rPr>
          <w:rFonts w:ascii="Sylfaen" w:hAnsi="Sylfaen" w:cs="Sylfaen"/>
          <w:b/>
          <w:bCs/>
          <w:lang w:val="hy-AM"/>
        </w:rPr>
      </w:pPr>
    </w:p>
    <w:p w14:paraId="58F2627E" w14:textId="77777777" w:rsidR="00071D1C" w:rsidRPr="006361BC" w:rsidRDefault="00071D1C" w:rsidP="00EF3662">
      <w:pPr>
        <w:tabs>
          <w:tab w:val="left" w:pos="360"/>
          <w:tab w:val="left" w:pos="540"/>
        </w:tabs>
        <w:jc w:val="center"/>
        <w:rPr>
          <w:rFonts w:ascii="Sylfaen" w:hAnsi="Sylfaen" w:cs="Sylfaen"/>
          <w:b/>
          <w:bCs/>
          <w:lang w:val="hy-AM"/>
        </w:rPr>
      </w:pPr>
    </w:p>
    <w:p w14:paraId="65B95802" w14:textId="77777777" w:rsidR="00071D1C" w:rsidRPr="006361BC" w:rsidRDefault="00071D1C" w:rsidP="00EF3662">
      <w:pPr>
        <w:ind w:left="-142" w:firstLine="142"/>
        <w:jc w:val="center"/>
        <w:rPr>
          <w:rFonts w:ascii="GHEA Grapalat" w:hAnsi="GHEA Grapalat" w:cs="Sylfaen"/>
          <w:lang w:val="hy-AM"/>
        </w:rPr>
      </w:pPr>
    </w:p>
    <w:p w14:paraId="12724109" w14:textId="77777777" w:rsidR="00071D1C" w:rsidRPr="006361BC" w:rsidRDefault="00071D1C" w:rsidP="00EF3662">
      <w:pPr>
        <w:jc w:val="center"/>
        <w:rPr>
          <w:rFonts w:ascii="GHEA Grapalat" w:hAnsi="GHEA Grapalat" w:cs="Sylfaen"/>
          <w:bCs/>
          <w:sz w:val="18"/>
          <w:szCs w:val="18"/>
          <w:lang w:val="hy-AM"/>
        </w:rPr>
      </w:pPr>
      <w:r w:rsidRPr="006361BC">
        <w:rPr>
          <w:rFonts w:ascii="GHEA Grapalat" w:hAnsi="GHEA Grapalat" w:cs="Sylfaen"/>
          <w:bCs/>
          <w:sz w:val="18"/>
          <w:szCs w:val="18"/>
          <w:lang w:val="hy-AM"/>
        </w:rPr>
        <w:t>АКТ Н:</w:t>
      </w:r>
      <w:r w:rsidR="000F494F" w:rsidRPr="006361BC">
        <w:rPr>
          <w:rFonts w:ascii="GHEA Grapalat" w:hAnsi="GHEA Grapalat" w:cs="Sylfaen"/>
          <w:bCs/>
          <w:sz w:val="18"/>
          <w:szCs w:val="18"/>
          <w:u w:val="single"/>
          <w:lang w:val="hy-AM"/>
        </w:rPr>
        <w:tab/>
      </w:r>
      <w:r w:rsidRPr="006361BC">
        <w:rPr>
          <w:rFonts w:ascii="GHEA Grapalat" w:hAnsi="GHEA Grapalat" w:cs="Sylfaen"/>
          <w:bCs/>
          <w:sz w:val="18"/>
          <w:szCs w:val="18"/>
          <w:lang w:val="hy-AM"/>
        </w:rPr>
        <w:t xml:space="preserve"> </w:t>
      </w:r>
    </w:p>
    <w:p w14:paraId="4435B6DC" w14:textId="77777777" w:rsidR="00071D1C" w:rsidRPr="002D3459" w:rsidRDefault="00071D1C" w:rsidP="00EF3662">
      <w:pPr>
        <w:tabs>
          <w:tab w:val="left" w:pos="360"/>
          <w:tab w:val="left" w:pos="540"/>
          <w:tab w:val="left" w:pos="2250"/>
        </w:tabs>
        <w:jc w:val="center"/>
        <w:rPr>
          <w:rFonts w:ascii="GHEA Grapalat" w:hAnsi="GHEA Grapalat" w:cs="Sylfaen"/>
          <w:bCs/>
          <w:sz w:val="18"/>
          <w:szCs w:val="18"/>
          <w:lang w:val="hy-AM"/>
        </w:rPr>
      </w:pPr>
      <w:r w:rsidRPr="002D3459">
        <w:rPr>
          <w:rFonts w:ascii="GHEA Grapalat" w:hAnsi="GHEA Grapalat" w:cs="Sylfaen"/>
          <w:bCs/>
          <w:sz w:val="18"/>
          <w:szCs w:val="18"/>
          <w:lang w:val="hy-AM"/>
        </w:rPr>
        <w:t xml:space="preserve">о фиксации факта передачи результата договора Покупателю</w:t>
      </w:r>
    </w:p>
    <w:p w14:paraId="5BB4DF6D" w14:textId="77777777" w:rsidR="00071D1C" w:rsidRPr="002D3459" w:rsidRDefault="00071D1C" w:rsidP="00EF3662">
      <w:pPr>
        <w:jc w:val="center"/>
        <w:rPr>
          <w:rFonts w:ascii="GHEA Grapalat" w:hAnsi="GHEA Grapalat" w:cs="Sylfaen"/>
          <w:b/>
          <w:bCs/>
          <w:sz w:val="18"/>
          <w:szCs w:val="18"/>
          <w:lang w:val="hy-AM"/>
        </w:rPr>
      </w:pPr>
      <w:r w:rsidRPr="002D3459">
        <w:rPr>
          <w:rFonts w:ascii="GHEA Grapalat" w:hAnsi="GHEA Grapalat" w:cs="Sylfaen"/>
          <w:bCs/>
          <w:sz w:val="18"/>
          <w:szCs w:val="18"/>
          <w:lang w:val="hy-AM"/>
        </w:rPr>
        <w:t xml:space="preserve"> </w:t>
      </w:r>
    </w:p>
    <w:p w14:paraId="44EC39B4" w14:textId="77777777" w:rsidR="00071D1C" w:rsidRPr="002D3459" w:rsidRDefault="00071D1C" w:rsidP="00EF3662">
      <w:pPr>
        <w:tabs>
          <w:tab w:val="left" w:pos="360"/>
          <w:tab w:val="left" w:pos="540"/>
        </w:tabs>
        <w:rPr>
          <w:rFonts w:ascii="GHEA Grapalat" w:hAnsi="GHEA Grapalat" w:cs="Sylfaen"/>
          <w:sz w:val="18"/>
          <w:szCs w:val="22"/>
          <w:lang w:val="hy-AM"/>
        </w:rPr>
      </w:pPr>
    </w:p>
    <w:p w14:paraId="356E97D1" w14:textId="77777777" w:rsidR="000F494F" w:rsidRPr="002D3459" w:rsidRDefault="00071D1C" w:rsidP="000F494F">
      <w:pPr>
        <w:tabs>
          <w:tab w:val="left" w:pos="360"/>
          <w:tab w:val="left" w:pos="540"/>
        </w:tabs>
        <w:ind w:left="-540" w:firstLine="180"/>
        <w:jc w:val="both"/>
        <w:rPr>
          <w:rFonts w:ascii="GHEA Grapalat" w:hAnsi="GHEA Grapalat" w:cs="Sylfaen"/>
          <w:sz w:val="20"/>
          <w:lang w:val="hy-AM"/>
        </w:rPr>
      </w:pPr>
      <w:r w:rsidRPr="002D3459">
        <w:rPr>
          <w:rFonts w:ascii="GHEA Grapalat" w:hAnsi="GHEA Grapalat" w:cs="Sylfaen"/>
          <w:sz w:val="20"/>
          <w:lang w:val="hy-AM"/>
        </w:rPr>
        <w:tab/>
      </w:r>
      <w:r w:rsidRPr="00A71D81">
        <w:rPr>
          <w:rFonts w:ascii="GHEA Grapalat" w:hAnsi="GHEA Grapalat" w:cs="Sylfaen"/>
          <w:sz w:val="20"/>
          <w:lang w:val="hy-AM"/>
        </w:rPr>
        <w:t xml:space="preserve">Настоящим зафиксировано, что:</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t xml:space="preserve"> </w:t>
      </w:r>
      <w:r w:rsidR="000F494F" w:rsidRPr="002D3459">
        <w:rPr>
          <w:rFonts w:ascii="GHEA Grapalat" w:hAnsi="GHEA Grapalat" w:cs="Sylfaen"/>
          <w:sz w:val="20"/>
          <w:lang w:val="hy-AM"/>
        </w:rPr>
        <w:t>(далее: Покупатель) и</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p>
    <w:p w14:paraId="6EC2F634" w14:textId="77777777" w:rsidR="00071D1C" w:rsidRPr="002D3459" w:rsidRDefault="000F494F" w:rsidP="000F494F">
      <w:pPr>
        <w:tabs>
          <w:tab w:val="left" w:pos="360"/>
          <w:tab w:val="left" w:pos="540"/>
        </w:tabs>
        <w:ind w:left="-540" w:firstLine="180"/>
        <w:jc w:val="both"/>
        <w:rPr>
          <w:rFonts w:ascii="GHEA Grapalat" w:hAnsi="GHEA Grapalat" w:cs="Sylfaen"/>
          <w:sz w:val="12"/>
          <w:szCs w:val="16"/>
          <w:lang w:val="hy-AM"/>
        </w:rPr>
      </w:pP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t xml:space="preserve"> </w:t>
      </w:r>
      <w:r w:rsidR="00071D1C" w:rsidRPr="002D3459">
        <w:rPr>
          <w:rFonts w:ascii="GHEA Grapalat" w:hAnsi="GHEA Grapalat" w:cs="Sylfaen"/>
          <w:sz w:val="20"/>
          <w:lang w:val="hy-AM"/>
        </w:rPr>
        <w:t xml:space="preserve"> </w:t>
      </w:r>
      <w:r w:rsidRPr="002D3459">
        <w:rPr>
          <w:rFonts w:ascii="GHEA Grapalat" w:hAnsi="GHEA Grapalat" w:cs="Sylfaen"/>
          <w:sz w:val="12"/>
          <w:szCs w:val="16"/>
          <w:lang w:val="hy-AM"/>
        </w:rPr>
        <w:t>Имя покупателя</w:t>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t xml:space="preserve">Имя продавца:</w:t>
      </w:r>
      <w:r w:rsidRPr="002D3459">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Продавец) от 20</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Pr="00A71D81">
        <w:rPr>
          <w:rFonts w:ascii="GHEA Grapalat" w:hAnsi="GHEA Grapalat" w:cs="Sylfaen"/>
          <w:sz w:val="20"/>
          <w:lang w:val="hy-AM"/>
        </w:rPr>
        <w:t xml:space="preserve">N запечатан</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заключения договора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доставил Покупателю в целях сдачи-приемки следующую продукцию.</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количество</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Акт составлен в 2-х экземплярах, по одному экземпляру предоставляется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Доставленный</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Представитель, разработавший приложение:</w:t>
      </w:r>
      <w:proofErr w:type="gramStart"/>
      <w:proofErr w:type="gramEnd"/>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D005AD" w14:textId="77777777" w:rsidR="00B4648F" w:rsidRDefault="00B4648F">
      <w:r>
        <w:separator/>
      </w:r>
    </w:p>
  </w:endnote>
  <w:endnote w:type="continuationSeparator" w:id="0">
    <w:p w14:paraId="6D8A7E79" w14:textId="77777777" w:rsidR="00B4648F" w:rsidRDefault="00B46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203" w:usb1="00000000" w:usb2="00000000" w:usb3="00000000" w:csb0="00000005"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9E38D0" w14:textId="77777777" w:rsidR="00B4648F" w:rsidRDefault="00B4648F">
      <w:r>
        <w:separator/>
      </w:r>
    </w:p>
  </w:footnote>
  <w:footnote w:type="continuationSeparator" w:id="0">
    <w:p w14:paraId="3328F220" w14:textId="77777777" w:rsidR="00B4648F" w:rsidRDefault="00B4648F">
      <w:r>
        <w:continuationSeparator/>
      </w:r>
    </w:p>
  </w:footnote>
  <w:footnote w:id="1">
    <w:p w14:paraId="5D60555C" w14:textId="77777777" w:rsidR="004A44A8" w:rsidRPr="00BE5FCA" w:rsidRDefault="004A44A8" w:rsidP="00D45BA2">
      <w:pPr>
        <w:pStyle w:val="af2"/>
        <w:jc w:val="both"/>
        <w:rPr>
          <w:rFonts w:ascii="GHEA Grapalat" w:hAnsi="GHEA Grapalat"/>
          <w:b/>
          <w:bCs/>
          <w:i/>
          <w:sz w:val="16"/>
          <w:szCs w:val="16"/>
          <w:lang w:val="af-ZA"/>
        </w:rPr>
      </w:pPr>
      <w:r w:rsidRPr="00BE5FCA">
        <w:rPr>
          <w:rStyle w:val="af6"/>
          <w:sz w:val="16"/>
          <w:szCs w:val="16"/>
        </w:rPr>
        <w:footnoteRef/>
      </w:r>
      <w:r w:rsidRPr="00BE5FCA">
        <w:rPr>
          <w:sz w:val="16"/>
          <w:szCs w:val="16"/>
        </w:rPr>
        <w:t xml:space="preserve">Если закупка осуществляется в форме запроса котировок или закупки у одного лица, определенного исходя из срочности, секретарь оценочной комиссии при подготовке текстов объявления и приглашения на основании настоящего типового документа , во всех указанных разделах, пунктах и ​​пунктах, включая типовые формы документов, представляемых участниками, при использовании слов "открытый конкурс" заменяются словами "запрос котировок" или "закупка у одного лица, определенного на по принципу срочности» соответственно, а в коде слово «HMAAPPSD» заменяется словами «HMAAPPSD» или «HMAAPPSD» соответственно;</w:t>
      </w:r>
    </w:p>
    <w:p w14:paraId="07EFD93B" w14:textId="593EE83D" w:rsidR="004A44A8" w:rsidRPr="00D45BA2" w:rsidRDefault="004A44A8">
      <w:pPr>
        <w:pStyle w:val="af2"/>
        <w:rPr>
          <w:lang w:val="en-US"/>
        </w:rPr>
      </w:pPr>
    </w:p>
  </w:footnote>
  <w:footnote w:id="2">
    <w:p w14:paraId="0479151E" w14:textId="23568D36" w:rsidR="004A44A8" w:rsidRPr="00AE74A0" w:rsidRDefault="004A44A8"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осуществляется по принципу срочности в виде покупки у одного человека, то:</w:t>
      </w:r>
    </w:p>
    <w:p w14:paraId="342BDC5E" w14:textId="77777777" w:rsidR="004A44A8" w:rsidRPr="006265F4" w:rsidRDefault="004A44A8"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Абзац 2 пункта 3.1 изложить в следующей редакции: «Участник имеет право запросить у комиссии разъяснения приглашения не позднее, чем за один календарный день до окончания срока подачи заявок. При этом разъяснения можно запросить до 17:00 (ереванского времени) указанного в данном пункте дня. Комиссия предоставляет объяснение участнику, обратившемуся с запросом, в течение календарного дня, следующего за днем ​​получения запроса, но не позднее чем за 3 часа до окончания срока подачи заявок на проведение процедуры. Участник подает указанный в настоящем пункте запрос, направляя его на электронную почту секретаря комитета. Разъяснение по запросу направляется путем направления запроса на электронную почту участника с адреса электронной почты, указанного в приглашении, секретарю комиссии.</w:t>
      </w:r>
      <w:r w:rsidRPr="006265F4">
        <w:rPr>
          <w:rFonts w:ascii="GHEA Grapalat" w:hAnsi="GHEA Grapalat"/>
          <w:i/>
          <w:sz w:val="16"/>
          <w:szCs w:val="16"/>
          <w:lang w:val="af-ZA"/>
        </w:rPr>
        <w:t>".</w:t>
      </w:r>
    </w:p>
    <w:p w14:paraId="11B1CC08" w14:textId="77777777" w:rsidR="004A44A8" w:rsidRPr="006265F4" w:rsidRDefault="004A44A8"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записан следующим образом:</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окончания срока подачи заявок. В день внесения изменения в бюллетене публикуется объявление о внесении изменения.</w:t>
      </w:r>
      <w:r w:rsidRPr="006265F4">
        <w:rPr>
          <w:rFonts w:ascii="GHEA Grapalat" w:hAnsi="GHEA Grapalat"/>
          <w:i/>
          <w:sz w:val="16"/>
          <w:szCs w:val="16"/>
          <w:lang w:val="af-ZA"/>
        </w:rPr>
        <w:t>".</w:t>
      </w:r>
    </w:p>
    <w:p w14:paraId="6CED0620" w14:textId="77777777" w:rsidR="004A44A8" w:rsidRPr="006265F4" w:rsidRDefault="004A44A8"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написать так: «3.6 В случае внесения изменений в приглашение срок подачи заявок исчисляется со дня публикации объявления об этих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4A44A8" w:rsidRPr="00D45BA2" w:rsidRDefault="004A44A8">
      <w:pPr>
        <w:pStyle w:val="af2"/>
      </w:pPr>
    </w:p>
  </w:footnote>
  <w:footnote w:id="3">
    <w:p w14:paraId="5BDAD4EB" w14:textId="2D2151B3" w:rsidR="004A44A8" w:rsidRPr="006265F4" w:rsidRDefault="004A44A8" w:rsidP="00D45BA2">
      <w:pPr>
        <w:pStyle w:val="af2"/>
        <w:jc w:val="both"/>
        <w:rPr>
          <w:rFonts w:ascii="GHEA Grapalat" w:hAnsi="GHEA Grapalat" w:cs="Sylfaen"/>
          <w:i/>
          <w:sz w:val="16"/>
          <w:szCs w:val="16"/>
          <w:lang w:val="en-US"/>
        </w:rPr>
      </w:pPr>
      <w:r>
        <w:rPr>
          <w:rStyle w:val="af6"/>
        </w:rPr>
        <w:footnoteRef/>
      </w:r>
      <w:r>
        <w:t xml:space="preserve">В случае организации закупки посредством тендера или формы запроса котировок данное предложение исключается из приглашения, если:</w:t>
      </w:r>
    </w:p>
    <w:p w14:paraId="752717FB" w14:textId="77777777" w:rsidR="004A44A8" w:rsidRPr="006265F4" w:rsidRDefault="004A44A8"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организуется на основании пункта 1 части 6 статьи 15 Закона,</w:t>
      </w:r>
    </w:p>
    <w:p w14:paraId="2D41B0D9" w14:textId="7247FD77" w:rsidR="004A44A8" w:rsidRPr="00D45BA2" w:rsidRDefault="004A44A8" w:rsidP="00D45BA2">
      <w:pPr>
        <w:pStyle w:val="af2"/>
        <w:rPr>
          <w:lang w:val="en-US"/>
        </w:rPr>
      </w:pPr>
      <w:r w:rsidRPr="006265F4">
        <w:rPr>
          <w:rFonts w:ascii="GHEA Grapalat" w:hAnsi="GHEA Grapalat" w:cs="Sylfaen"/>
          <w:i/>
          <w:sz w:val="16"/>
          <w:szCs w:val="16"/>
          <w:lang w:val="en-US"/>
        </w:rPr>
        <w:t xml:space="preserve">- цена приобретаемой продукции в рамках заявки на закупку (общая стоимость планируемой (прогнозируемой) закупки) не превышает 25 млн. руб. Армянский драм.</w:t>
      </w:r>
      <w:proofErr w:type="gramStart"/>
      <w:proofErr w:type="gramEnd"/>
    </w:p>
  </w:footnote>
  <w:footnote w:id="4">
    <w:p w14:paraId="5BDA916E" w14:textId="4A0C8C20" w:rsidR="004A44A8" w:rsidRPr="006F2A6C" w:rsidRDefault="004A44A8"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опубликованная декларация со ссылкой на сайт, содержащий информацию о реальных бенефициарах, упомянутых в заявлении о заявке.</w:t>
      </w:r>
    </w:p>
  </w:footnote>
  <w:footnote w:id="5">
    <w:p w14:paraId="63E63230" w14:textId="17EEF92F" w:rsidR="004A44A8" w:rsidRPr="00D45BA2" w:rsidRDefault="004A44A8" w:rsidP="00D45BA2">
      <w:pPr>
        <w:pStyle w:val="af2"/>
        <w:jc w:val="both"/>
        <w:rPr>
          <w:rFonts w:ascii="GHEA Grapalat" w:hAnsi="GHEA Grapalat"/>
          <w:i/>
          <w:sz w:val="16"/>
          <w:szCs w:val="16"/>
          <w:lang w:val="hy-AM" w:eastAsia="en-US"/>
        </w:rPr>
      </w:pPr>
      <w:r>
        <w:rPr>
          <w:rStyle w:val="af6"/>
        </w:rPr>
        <w:footnoteRef/>
      </w:r>
      <w:r>
        <w:t xml:space="preserve">Если настоящим приглашением не предусмотрено представление сведений о товарном знаке, фирменном наименовании, модели и наименовании производителя предлагаемого участником товара, то «а также о товарном знаке, фирменном наименовании, модели и наименовании производителя предлагаемого участника». продукт» удалить из подраздела. При этом участник может представлять продукцию, произведенную более чем одним производителем, а также продукцию с разными товарными знаками, торговыми марками и моделями, если не применяется условие, определенное последним предложением пункта 1.1 настоящей части". слова.</w:t>
      </w:r>
    </w:p>
  </w:footnote>
  <w:footnote w:id="6">
    <w:p w14:paraId="3EABC536" w14:textId="2439BFE2" w:rsidR="004A44A8" w:rsidRPr="008A2E7F" w:rsidRDefault="004A44A8" w:rsidP="00D45BA2">
      <w:pPr>
        <w:pStyle w:val="af2"/>
        <w:jc w:val="both"/>
        <w:rPr>
          <w:lang w:val="hy-AM"/>
        </w:rPr>
      </w:pPr>
      <w:r>
        <w:rPr>
          <w:rStyle w:val="af6"/>
        </w:rPr>
        <w:footnoteRef/>
      </w:r>
      <w:r>
        <w:t xml:space="preserve">Подпункт опускается, если к приложению не указано требование безопасности.</w:t>
      </w:r>
    </w:p>
    <w:p w14:paraId="1E803D73" w14:textId="0A782839" w:rsidR="004A44A8" w:rsidRPr="00D45BA2" w:rsidRDefault="004A44A8">
      <w:pPr>
        <w:pStyle w:val="af2"/>
        <w:rPr>
          <w:lang w:val="hy-AM"/>
        </w:rPr>
      </w:pPr>
    </w:p>
  </w:footnote>
  <w:footnote w:id="7">
    <w:p w14:paraId="07C6F0D9" w14:textId="69C7FF55" w:rsidR="004A44A8" w:rsidRPr="0028748F" w:rsidRDefault="004A44A8">
      <w:pPr>
        <w:pStyle w:val="af2"/>
        <w:rPr>
          <w:rFonts w:asciiTheme="minorHAnsi" w:hAnsiTheme="minorHAnsi"/>
          <w:lang w:val="hy-AM"/>
        </w:rPr>
      </w:pPr>
      <w:r>
        <w:rPr>
          <w:rStyle w:val="af6"/>
        </w:rPr>
        <w:footnoteRef/>
      </w:r>
      <w:r>
        <w:t xml:space="preserve">Определяется заказчиком.</w:t>
      </w:r>
    </w:p>
  </w:footnote>
  <w:footnote w:id="8">
    <w:p w14:paraId="4BBBCD3C" w14:textId="43E7C133" w:rsidR="004A44A8" w:rsidRPr="001258CE" w:rsidRDefault="004A44A8">
      <w:pPr>
        <w:pStyle w:val="af2"/>
        <w:rPr>
          <w:rFonts w:asciiTheme="minorHAnsi" w:hAnsiTheme="minorHAnsi"/>
        </w:rPr>
      </w:pPr>
      <w:r>
        <w:rPr>
          <w:rStyle w:val="af6"/>
        </w:rPr>
        <w:footnoteRef/>
      </w:r>
      <w:r>
        <w:t xml:space="preserve">Данное предложение в приглашении исключается, если процедура закупки не организована в рассрочку.</w:t>
      </w:r>
    </w:p>
  </w:footnote>
  <w:footnote w:id="9">
    <w:p w14:paraId="6521600A" w14:textId="1C70D41C" w:rsidR="004A44A8" w:rsidRPr="004B72E3" w:rsidRDefault="004A44A8" w:rsidP="00084034">
      <w:pPr>
        <w:pStyle w:val="af2"/>
        <w:jc w:val="both"/>
        <w:rPr>
          <w:rFonts w:ascii="GHEA Grapalat" w:hAnsi="GHEA Grapalat" w:cs="Sylfaen"/>
          <w:i/>
          <w:sz w:val="16"/>
          <w:szCs w:val="16"/>
          <w:lang w:val="hy-AM"/>
        </w:rPr>
      </w:pPr>
      <w:r>
        <w:rPr>
          <w:rStyle w:val="af6"/>
        </w:rPr>
        <w:footnoteRef/>
      </w:r>
      <w:r>
        <w:t xml:space="preserve">Из пункта 10.1 исключить предложение &lt;&lt;Если обеспечение предоставлено в виде банковской гарантии, то срок, предусмотренный настоящим пунктом, составляет 10 рабочих дней&gt;&gt;.</w:t>
      </w:r>
    </w:p>
    <w:p w14:paraId="4C6E4888" w14:textId="77777777" w:rsidR="004A44A8" w:rsidRPr="004B72E3" w:rsidRDefault="004A44A8"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закупку не превышает двадцатипятикратную базовую величину закупки и авансовый платеж не предусмотрен.</w:t>
      </w:r>
    </w:p>
    <w:p w14:paraId="09F37586" w14:textId="440210EF" w:rsidR="004A44A8" w:rsidRPr="00084034" w:rsidRDefault="004A44A8"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статьи 15 части 6 Закона РА «О закупках», за исключением случая, когда сумма финансовых средств, необходимых для организации процедуры, на день утверждения заявки на закупку превышает 25 миллион. Драмы и финансовые ресурсы потребуются для полного исполнения заключаемого договора или в случае, когда планируется авансовый платеж в пределах финансовых ресурсов, предоставленных на дату утверждения заявки на покупку.</w:t>
      </w:r>
    </w:p>
  </w:footnote>
  <w:footnote w:id="10">
    <w:p w14:paraId="645C99E3" w14:textId="77777777" w:rsidR="004A44A8" w:rsidRPr="000B7538" w:rsidRDefault="004A44A8" w:rsidP="00084034">
      <w:pPr>
        <w:pStyle w:val="af2"/>
        <w:rPr>
          <w:rFonts w:ascii="GHEA Grapalat" w:hAnsi="GHEA Grapalat" w:cs="Sylfaen"/>
          <w:i/>
          <w:sz w:val="16"/>
          <w:szCs w:val="16"/>
          <w:lang w:val="hy-AM"/>
        </w:rPr>
      </w:pPr>
      <w:r>
        <w:rPr>
          <w:rStyle w:val="af6"/>
        </w:rPr>
        <w:footnoteRef/>
      </w:r>
      <w:r>
        <w:t xml:space="preserve">Если цена покупки данной части с заявкой на покупку:</w:t>
      </w:r>
    </w:p>
    <w:p w14:paraId="4F887879" w14:textId="77777777" w:rsidR="004A44A8" w:rsidRPr="000B7538" w:rsidRDefault="004A44A8"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двадцатипятикратную базовую величину покупки, то из настоящего пункта исключаются слова "или гарантии, предоставляемые банками".</w:t>
      </w:r>
    </w:p>
    <w:p w14:paraId="4182A016" w14:textId="77777777" w:rsidR="004A44A8" w:rsidRPr="000B7538" w:rsidRDefault="004A44A8"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не превышает в восемьдесят раз базовую величину закупок, но более двадцати пяти раз, то из этого абзаца удаляются слова &lt;&lt;ущерб (приложение 4.2) или &gt;&gt;, а число &lt;&lt;20&gt;&gt; заменено числом &lt;&lt;90&gt;&gt;,</w:t>
      </w:r>
    </w:p>
    <w:p w14:paraId="38B667BE" w14:textId="129B051F" w:rsidR="004A44A8" w:rsidRPr="006F2A6C" w:rsidRDefault="004A44A8">
      <w:pPr>
        <w:pStyle w:val="af2"/>
        <w:rPr>
          <w:rFonts w:ascii="Calibri" w:hAnsi="Calibri"/>
          <w:lang w:val="hy-AM"/>
        </w:rPr>
      </w:pPr>
      <w:r w:rsidRPr="000B7538">
        <w:rPr>
          <w:rFonts w:ascii="GHEA Grapalat" w:hAnsi="GHEA Grapalat" w:cs="Sylfaen"/>
          <w:i/>
          <w:sz w:val="16"/>
          <w:szCs w:val="16"/>
          <w:lang w:val="hy-AM"/>
        </w:rPr>
        <w:t>- превышает в восемьдесят раз базовую величину закупок, то из этого абзаца исключаются слова «ущерб (приложение 4.2)» или «&gt;», цифра «15» заменяется цифрой «30», а цифра «20» заменяется : с номером &lt;&lt;90&gt;&gt;,</w:t>
      </w:r>
    </w:p>
  </w:footnote>
  <w:footnote w:id="11">
    <w:p w14:paraId="12F6E0EF" w14:textId="7498EA06" w:rsidR="004A44A8" w:rsidRPr="00084034" w:rsidRDefault="004A44A8"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приобретаемой продукции не превышает 25 млн. руб. АМД, тогда</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наличными" заменяются словами "в форме одностороннего заявления о возмещении убытков (приложение 5.1) или в денежной форме", а число "90", указанное в пункте 3, заменяется. под номером «20».</w:t>
      </w:r>
    </w:p>
    <w:p w14:paraId="2B1C8D62" w14:textId="289F75C1" w:rsidR="004A44A8" w:rsidRPr="00084034" w:rsidRDefault="004A44A8">
      <w:pPr>
        <w:pStyle w:val="af2"/>
        <w:rPr>
          <w:rFonts w:asciiTheme="minorHAnsi" w:hAnsiTheme="minorHAnsi"/>
          <w:lang w:val="hy-AM"/>
        </w:rPr>
      </w:pPr>
    </w:p>
  </w:footnote>
  <w:footnote w:id="12">
    <w:p w14:paraId="422AF998" w14:textId="0DB20754" w:rsidR="004A44A8" w:rsidRPr="00FD4E69" w:rsidRDefault="004A44A8" w:rsidP="00FD4E69">
      <w:pPr>
        <w:pStyle w:val="af2"/>
        <w:rPr>
          <w:rFonts w:asciiTheme="minorHAnsi" w:hAnsiTheme="minorHAnsi"/>
        </w:rPr>
      </w:pPr>
      <w:r>
        <w:rPr>
          <w:rStyle w:val="af6"/>
        </w:rPr>
        <w:footnoteRef/>
      </w:r>
      <w:r>
        <w:t xml:space="preserve">Этот пункт редактируется в соответствии с требованиями соответствующего клиента.</w:t>
      </w:r>
    </w:p>
  </w:footnote>
  <w:footnote w:id="13">
    <w:p w14:paraId="00610145" w14:textId="52E8961C" w:rsidR="004A44A8" w:rsidRPr="00FD4E69" w:rsidRDefault="004A44A8" w:rsidP="00FD4E69">
      <w:pPr>
        <w:pStyle w:val="af2"/>
        <w:jc w:val="both"/>
        <w:rPr>
          <w:rFonts w:ascii="Sylfaen" w:hAnsi="Sylfaen" w:cs="Sylfaen"/>
          <w:lang w:val="af-ZA"/>
        </w:rPr>
      </w:pPr>
      <w:r>
        <w:rPr>
          <w:rStyle w:val="af6"/>
        </w:rPr>
        <w:footnoteRef/>
      </w:r>
      <w:r>
        <w:t xml:space="preserve">В случае участия в совместной операции (консорциуме) документы, включенные в заявку и утвержденные участником, должны быть одобрены всеми членами консорциума.</w:t>
      </w:r>
    </w:p>
  </w:footnote>
  <w:footnote w:id="14">
    <w:p w14:paraId="40326818" w14:textId="77777777" w:rsidR="004A44A8" w:rsidRPr="000B7538" w:rsidRDefault="004A44A8"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Если применяется правило, предусмотренное вторым предложением пункта 2.4 части 1 настоящего приглашения, то слова "обязывают в случае признания выбранным участником в порядке и сроки, указанные в приглашении, представить обеспечение квалификации» заменяются на «или в пределах настоящей процедуры». Организация, производящая продукцию, поставляемую последней, как официальный представитель, на дату вскрытия заявок имеет одобрение международных авторитетных организаций (Fitch , Муди,</w:t>
      </w:r>
      <w:hyperlink r:id="rId1" w:tgtFrame="_blank" w:history="1">
        <w:r w:rsidRPr="000B7538">
          <w:rPr>
            <w:rFonts w:ascii="GHEA Grapalat" w:hAnsi="GHEA Grapalat"/>
            <w:i/>
            <w:sz w:val="16"/>
            <w:szCs w:val="16"/>
            <w:lang w:val="hy-AM" w:eastAsia="ru-RU"/>
          </w:rPr>
          <w:t>Стандартное и бедное</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14:paraId="68D02B92" w14:textId="77777777" w:rsidR="004A44A8" w:rsidRPr="000B7538" w:rsidRDefault="004A44A8" w:rsidP="00523B4A">
      <w:pPr>
        <w:pStyle w:val="af2"/>
        <w:rPr>
          <w:rFonts w:ascii="Calibri" w:hAnsi="Calibri"/>
        </w:rPr>
      </w:pPr>
      <w:r w:rsidRPr="000B7538">
        <w:rPr>
          <w:rFonts w:ascii="GHEA Grapalat" w:hAnsi="GHEA Grapalat"/>
          <w:i/>
          <w:sz w:val="16"/>
          <w:szCs w:val="16"/>
          <w:lang w:val="hy-AM"/>
        </w:rPr>
        <w:t>&gt;&gt; Кроме того, указывается размер рейтинга и название организации с рейтингом кредитоспособности.</w:t>
      </w:r>
    </w:p>
    <w:p w14:paraId="09098E4A" w14:textId="12F79C43" w:rsidR="004A44A8" w:rsidRPr="00523B4A" w:rsidRDefault="004A44A8">
      <w:pPr>
        <w:pStyle w:val="af2"/>
        <w:rPr>
          <w:rFonts w:asciiTheme="minorHAnsi" w:hAnsiTheme="minorHAnsi"/>
        </w:rPr>
      </w:pPr>
    </w:p>
  </w:footnote>
  <w:footnote w:id="15">
    <w:p w14:paraId="18B31D9B" w14:textId="41260695" w:rsidR="004A44A8" w:rsidRPr="00002A8F" w:rsidRDefault="004A44A8">
      <w:pPr>
        <w:pStyle w:val="af2"/>
        <w:rPr>
          <w:rFonts w:asciiTheme="minorHAnsi" w:hAnsiTheme="minorHAnsi"/>
          <w:lang w:val="hy-AM"/>
        </w:rPr>
      </w:pPr>
      <w:r>
        <w:rPr>
          <w:rStyle w:val="af6"/>
        </w:rPr>
        <w:footnoteRef/>
      </w:r>
      <w:r>
        <w:t xml:space="preserve">Если ценовое предложение подано Продавцом без НДС, слова «с учетом НДС» при заключении договора опускаются.</w:t>
      </w:r>
    </w:p>
  </w:footnote>
  <w:footnote w:id="16">
    <w:p w14:paraId="108A8B52" w14:textId="5C16298F" w:rsidR="004A44A8" w:rsidRPr="004E599D" w:rsidRDefault="004A44A8">
      <w:pPr>
        <w:pStyle w:val="af2"/>
        <w:rPr>
          <w:rFonts w:asciiTheme="minorHAnsi" w:hAnsiTheme="minorHAnsi"/>
        </w:rPr>
      </w:pPr>
      <w:r>
        <w:rPr>
          <w:rStyle w:val="af6"/>
        </w:rPr>
        <w:footnoteRef/>
      </w:r>
      <w:r>
        <w:t xml:space="preserve">Продавец может отказаться от предложенной предоплаты или ее части. При этом в заключаемом договоре авансовый платеж определяется в размере, согласованном между Покупателем и Продавцом. Если в договоре не предусмотрена предоплата, то этот пункт из проекта удаляется.</w:t>
      </w:r>
    </w:p>
  </w:footnote>
  <w:footnote w:id="17">
    <w:p w14:paraId="0259F086" w14:textId="54455835" w:rsidR="004A44A8" w:rsidRPr="004E599D" w:rsidRDefault="004A44A8">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настоящего пункта издается следующего содержания: «При этом оплата покупки производится в срок, установленный графиком платежей настоящего договора, в течение пяти рабочих дней».</w:t>
      </w:r>
      <w:r w:rsidRPr="006265F4">
        <w:rPr>
          <w:color w:val="FFFFFF"/>
          <w:vertAlign w:val="superscript"/>
          <w:lang w:val="hy-AM"/>
        </w:rPr>
        <w:t>3:</w:t>
      </w:r>
    </w:p>
  </w:footnote>
  <w:footnote w:id="18">
    <w:p w14:paraId="1170C63B" w14:textId="77777777" w:rsidR="004A44A8" w:rsidRPr="006265F4" w:rsidRDefault="004A44A8" w:rsidP="00416526">
      <w:pPr>
        <w:pStyle w:val="af2"/>
        <w:jc w:val="both"/>
        <w:rPr>
          <w:rFonts w:ascii="GHEA Grapalat" w:hAnsi="GHEA Grapalat"/>
          <w:i/>
          <w:sz w:val="16"/>
          <w:szCs w:val="24"/>
          <w:lang w:val="hy-AM" w:eastAsia="en-US"/>
        </w:rPr>
      </w:pPr>
      <w:r>
        <w:rPr>
          <w:rStyle w:val="af6"/>
        </w:rPr>
        <w:footnoteRef/>
      </w:r>
      <w:r>
        <w:t xml:space="preserve">Если договор заключен на основании пункта 6 статьи 15 Закона РА «О закупках», штраф рассчитывается в зависимости от цены договора, в рамках которого обнаружено обстоятельство неисполнения или ненадлежащего исполнения. принятых обязательств зафиксировано.</w:t>
      </w:r>
    </w:p>
    <w:p w14:paraId="7E6DE9C5" w14:textId="554BF0E1" w:rsidR="004A44A8" w:rsidRPr="00416526" w:rsidRDefault="004A44A8" w:rsidP="00416526">
      <w:pPr>
        <w:pStyle w:val="af2"/>
        <w:rPr>
          <w:rFonts w:asciiTheme="minorHAnsi" w:hAnsiTheme="minorHAnsi"/>
          <w:lang w:val="hy-AM"/>
        </w:rPr>
      </w:pPr>
      <w:r w:rsidRPr="006265F4">
        <w:rPr>
          <w:rFonts w:ascii="GHEA Grapalat" w:hAnsi="GHEA Grapalat"/>
          <w:i/>
          <w:sz w:val="16"/>
          <w:szCs w:val="24"/>
          <w:lang w:val="hy-AM" w:eastAsia="en-US"/>
        </w:rPr>
        <w:t>Если контракт включает более одной части, штраф рассчитывается исходя из общей цены, указанной в контракте для этой части.</w:t>
      </w:r>
    </w:p>
  </w:footnote>
  <w:footnote w:id="19">
    <w:p w14:paraId="165FB471" w14:textId="5F0649F8" w:rsidR="004A44A8" w:rsidRPr="00151EB5" w:rsidRDefault="004A44A8">
      <w:pPr>
        <w:pStyle w:val="af2"/>
        <w:rPr>
          <w:rFonts w:asciiTheme="minorHAnsi" w:hAnsiTheme="minorHAnsi"/>
        </w:rPr>
      </w:pPr>
      <w:r>
        <w:rPr>
          <w:rStyle w:val="af6"/>
        </w:rPr>
        <w:footnoteRef/>
      </w:r>
      <w:r>
        <w:t xml:space="preserve">В случае закупок, не вызывающих обязательств за счет средств государственного бюджета, данное предложение из договора исключается.</w:t>
      </w:r>
    </w:p>
  </w:footnote>
  <w:footnote w:id="20">
    <w:p w14:paraId="00CF2803" w14:textId="2C4F68CE" w:rsidR="004A44A8" w:rsidRPr="00151EB5" w:rsidRDefault="004A44A8" w:rsidP="00151EB5">
      <w:pPr>
        <w:pStyle w:val="af2"/>
        <w:jc w:val="both"/>
        <w:rPr>
          <w:rFonts w:asciiTheme="minorHAnsi" w:hAnsiTheme="minorHAnsi"/>
          <w:lang w:val="hy-AM"/>
        </w:rPr>
      </w:pPr>
      <w:r>
        <w:rPr>
          <w:rStyle w:val="af6"/>
        </w:rPr>
        <w:footnoteRef/>
      </w:r>
      <w:r>
        <w:t xml:space="preserve">Данный пункт удаляется из договора, если договор не реализуется путем заключения агентского договора.</w:t>
      </w:r>
    </w:p>
  </w:footnote>
  <w:footnote w:id="21">
    <w:p w14:paraId="382BE66C" w14:textId="6BDF393B" w:rsidR="004A44A8" w:rsidRPr="00151EB5" w:rsidRDefault="004A44A8">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9E15FFD"/>
    <w:multiLevelType w:val="hybridMultilevel"/>
    <w:tmpl w:val="71EE22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F994C6F"/>
    <w:multiLevelType w:val="hybridMultilevel"/>
    <w:tmpl w:val="12A6CE2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B2A435E"/>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2D0948"/>
    <w:multiLevelType w:val="hybridMultilevel"/>
    <w:tmpl w:val="B7C0E3B6"/>
    <w:lvl w:ilvl="0" w:tplc="D3365F76">
      <w:numFmt w:val="bullet"/>
      <w:lvlText w:val="-"/>
      <w:lvlJc w:val="left"/>
      <w:pPr>
        <w:ind w:left="420" w:hanging="360"/>
      </w:pPr>
      <w:rPr>
        <w:rFonts w:ascii="GHEA Grapalat" w:eastAsia="Times New Roman" w:hAnsi="GHEA Grapalat"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8"/>
  </w:num>
  <w:num w:numId="3">
    <w:abstractNumId w:val="23"/>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4"/>
  </w:num>
  <w:num w:numId="11">
    <w:abstractNumId w:val="6"/>
  </w:num>
  <w:num w:numId="12">
    <w:abstractNumId w:val="32"/>
  </w:num>
  <w:num w:numId="13">
    <w:abstractNumId w:val="28"/>
  </w:num>
  <w:num w:numId="14">
    <w:abstractNumId w:val="12"/>
  </w:num>
  <w:num w:numId="15">
    <w:abstractNumId w:val="30"/>
  </w:num>
  <w:num w:numId="16">
    <w:abstractNumId w:val="16"/>
  </w:num>
  <w:num w:numId="17">
    <w:abstractNumId w:val="5"/>
  </w:num>
  <w:num w:numId="18">
    <w:abstractNumId w:val="1"/>
  </w:num>
  <w:num w:numId="19">
    <w:abstractNumId w:val="3"/>
  </w:num>
  <w:num w:numId="20">
    <w:abstractNumId w:val="2"/>
  </w:num>
  <w:num w:numId="21">
    <w:abstractNumId w:val="33"/>
  </w:num>
  <w:num w:numId="22">
    <w:abstractNumId w:val="31"/>
  </w:num>
  <w:num w:numId="23">
    <w:abstractNumId w:val="26"/>
  </w:num>
  <w:num w:numId="24">
    <w:abstractNumId w:val="0"/>
  </w:num>
  <w:num w:numId="25">
    <w:abstractNumId w:val="15"/>
  </w:num>
  <w:num w:numId="26">
    <w:abstractNumId w:val="19"/>
  </w:num>
  <w:num w:numId="27">
    <w:abstractNumId w:val="17"/>
  </w:num>
  <w:num w:numId="28">
    <w:abstractNumId w:val="9"/>
  </w:num>
  <w:num w:numId="29">
    <w:abstractNumId w:val="14"/>
  </w:num>
  <w:num w:numId="30">
    <w:abstractNumId w:val="24"/>
  </w:num>
  <w:num w:numId="31">
    <w:abstractNumId w:val="11"/>
  </w:num>
  <w:num w:numId="32">
    <w:abstractNumId w:val="20"/>
  </w:num>
  <w:num w:numId="33">
    <w:abstractNumId w:val="22"/>
  </w:num>
  <w:num w:numId="34">
    <w:abstractNumId w:val="29"/>
  </w:num>
  <w:num w:numId="35">
    <w:abstractNumId w:val="13"/>
  </w:num>
  <w:num w:numId="36">
    <w:abstractNumId w:val="10"/>
  </w:num>
  <w:num w:numId="3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629"/>
    <w:rsid w:val="000058CF"/>
    <w:rsid w:val="00005D30"/>
    <w:rsid w:val="000076A1"/>
    <w:rsid w:val="0000776B"/>
    <w:rsid w:val="00012347"/>
    <w:rsid w:val="00012E2C"/>
    <w:rsid w:val="00013093"/>
    <w:rsid w:val="000132F3"/>
    <w:rsid w:val="00013C24"/>
    <w:rsid w:val="00013F70"/>
    <w:rsid w:val="000149F3"/>
    <w:rsid w:val="00014B97"/>
    <w:rsid w:val="00014D2F"/>
    <w:rsid w:val="00017484"/>
    <w:rsid w:val="000206DA"/>
    <w:rsid w:val="00020A00"/>
    <w:rsid w:val="00020C83"/>
    <w:rsid w:val="00021831"/>
    <w:rsid w:val="00021C2E"/>
    <w:rsid w:val="00022E84"/>
    <w:rsid w:val="00023384"/>
    <w:rsid w:val="000236E8"/>
    <w:rsid w:val="000238FE"/>
    <w:rsid w:val="000246E6"/>
    <w:rsid w:val="00024E7E"/>
    <w:rsid w:val="00025353"/>
    <w:rsid w:val="00026351"/>
    <w:rsid w:val="00026E61"/>
    <w:rsid w:val="00026FA4"/>
    <w:rsid w:val="000275BF"/>
    <w:rsid w:val="00030204"/>
    <w:rsid w:val="000307AA"/>
    <w:rsid w:val="00030D40"/>
    <w:rsid w:val="00031141"/>
    <w:rsid w:val="000312D9"/>
    <w:rsid w:val="000313A6"/>
    <w:rsid w:val="000329AC"/>
    <w:rsid w:val="000330A3"/>
    <w:rsid w:val="00033946"/>
    <w:rsid w:val="00033B20"/>
    <w:rsid w:val="00033D8A"/>
    <w:rsid w:val="0003466E"/>
    <w:rsid w:val="00034CED"/>
    <w:rsid w:val="000356CC"/>
    <w:rsid w:val="00036404"/>
    <w:rsid w:val="00036D9D"/>
    <w:rsid w:val="00037DDE"/>
    <w:rsid w:val="00037F3F"/>
    <w:rsid w:val="000408D8"/>
    <w:rsid w:val="00041323"/>
    <w:rsid w:val="0004387F"/>
    <w:rsid w:val="00045A87"/>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B4"/>
    <w:rsid w:val="000878DB"/>
    <w:rsid w:val="00087A30"/>
    <w:rsid w:val="00087CB4"/>
    <w:rsid w:val="000911CA"/>
    <w:rsid w:val="000917B9"/>
    <w:rsid w:val="00091EBC"/>
    <w:rsid w:val="00092D0A"/>
    <w:rsid w:val="0009380C"/>
    <w:rsid w:val="0009449B"/>
    <w:rsid w:val="000946A3"/>
    <w:rsid w:val="00094D07"/>
    <w:rsid w:val="000952D8"/>
    <w:rsid w:val="00095EB1"/>
    <w:rsid w:val="00096865"/>
    <w:rsid w:val="00097DE8"/>
    <w:rsid w:val="000A37CE"/>
    <w:rsid w:val="000A4436"/>
    <w:rsid w:val="000A4F59"/>
    <w:rsid w:val="000A5B16"/>
    <w:rsid w:val="000A5FA1"/>
    <w:rsid w:val="000A6B75"/>
    <w:rsid w:val="000A72AD"/>
    <w:rsid w:val="000A7528"/>
    <w:rsid w:val="000B033F"/>
    <w:rsid w:val="000B1088"/>
    <w:rsid w:val="000B1918"/>
    <w:rsid w:val="000B259E"/>
    <w:rsid w:val="000B46E5"/>
    <w:rsid w:val="000B5AE5"/>
    <w:rsid w:val="000B700B"/>
    <w:rsid w:val="000B7538"/>
    <w:rsid w:val="000B7641"/>
    <w:rsid w:val="000B7C54"/>
    <w:rsid w:val="000B7F3C"/>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8A3"/>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26A"/>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C72"/>
    <w:rsid w:val="00110D13"/>
    <w:rsid w:val="00111197"/>
    <w:rsid w:val="0011131D"/>
    <w:rsid w:val="00113A86"/>
    <w:rsid w:val="00113F0D"/>
    <w:rsid w:val="00115905"/>
    <w:rsid w:val="001159FA"/>
    <w:rsid w:val="0011611E"/>
    <w:rsid w:val="00116847"/>
    <w:rsid w:val="00116E47"/>
    <w:rsid w:val="00117020"/>
    <w:rsid w:val="00117111"/>
    <w:rsid w:val="00117964"/>
    <w:rsid w:val="00117DAA"/>
    <w:rsid w:val="00117F4C"/>
    <w:rsid w:val="00122684"/>
    <w:rsid w:val="001241F6"/>
    <w:rsid w:val="001242C4"/>
    <w:rsid w:val="00124461"/>
    <w:rsid w:val="00124EA3"/>
    <w:rsid w:val="001258CE"/>
    <w:rsid w:val="001276C9"/>
    <w:rsid w:val="00130202"/>
    <w:rsid w:val="001305C6"/>
    <w:rsid w:val="00130EE4"/>
    <w:rsid w:val="0013139F"/>
    <w:rsid w:val="00131B94"/>
    <w:rsid w:val="00131E9C"/>
    <w:rsid w:val="00132FA8"/>
    <w:rsid w:val="00133A5A"/>
    <w:rsid w:val="00133A7E"/>
    <w:rsid w:val="00133CE4"/>
    <w:rsid w:val="0013485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8C"/>
    <w:rsid w:val="001458D6"/>
    <w:rsid w:val="00145CC3"/>
    <w:rsid w:val="001465B9"/>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B9"/>
    <w:rsid w:val="00161FE4"/>
    <w:rsid w:val="0016257D"/>
    <w:rsid w:val="001635B8"/>
    <w:rsid w:val="00164BBC"/>
    <w:rsid w:val="00164F32"/>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E69"/>
    <w:rsid w:val="00183FEA"/>
    <w:rsid w:val="00184D18"/>
    <w:rsid w:val="00184F17"/>
    <w:rsid w:val="00185684"/>
    <w:rsid w:val="0018591C"/>
    <w:rsid w:val="00185DF9"/>
    <w:rsid w:val="00191D5F"/>
    <w:rsid w:val="00192011"/>
    <w:rsid w:val="00192606"/>
    <w:rsid w:val="00192A1F"/>
    <w:rsid w:val="001932A7"/>
    <w:rsid w:val="00193871"/>
    <w:rsid w:val="00194598"/>
    <w:rsid w:val="00194BA6"/>
    <w:rsid w:val="00194DBD"/>
    <w:rsid w:val="00195835"/>
    <w:rsid w:val="00195F24"/>
    <w:rsid w:val="00196487"/>
    <w:rsid w:val="00197D76"/>
    <w:rsid w:val="001A23A6"/>
    <w:rsid w:val="001A2579"/>
    <w:rsid w:val="001A2F72"/>
    <w:rsid w:val="001A3FEC"/>
    <w:rsid w:val="001A43A4"/>
    <w:rsid w:val="001A4D35"/>
    <w:rsid w:val="001A4EF7"/>
    <w:rsid w:val="001A5BC8"/>
    <w:rsid w:val="001A5C02"/>
    <w:rsid w:val="001A5E16"/>
    <w:rsid w:val="001A5F18"/>
    <w:rsid w:val="001B0D9A"/>
    <w:rsid w:val="001B1370"/>
    <w:rsid w:val="001B1FC4"/>
    <w:rsid w:val="001B21A3"/>
    <w:rsid w:val="001B22E3"/>
    <w:rsid w:val="001B37D2"/>
    <w:rsid w:val="001B45A9"/>
    <w:rsid w:val="001B478E"/>
    <w:rsid w:val="001B6FCF"/>
    <w:rsid w:val="001B7698"/>
    <w:rsid w:val="001C07C6"/>
    <w:rsid w:val="001C0849"/>
    <w:rsid w:val="001C0B2D"/>
    <w:rsid w:val="001C3201"/>
    <w:rsid w:val="001C3D83"/>
    <w:rsid w:val="001C3F6C"/>
    <w:rsid w:val="001C76F7"/>
    <w:rsid w:val="001C7C1A"/>
    <w:rsid w:val="001D1139"/>
    <w:rsid w:val="001D1D00"/>
    <w:rsid w:val="001D2D62"/>
    <w:rsid w:val="001D4AD7"/>
    <w:rsid w:val="001D5FF7"/>
    <w:rsid w:val="001D6531"/>
    <w:rsid w:val="001D718C"/>
    <w:rsid w:val="001D7228"/>
    <w:rsid w:val="001D74FA"/>
    <w:rsid w:val="001D78C5"/>
    <w:rsid w:val="001E0216"/>
    <w:rsid w:val="001E17BA"/>
    <w:rsid w:val="001E2794"/>
    <w:rsid w:val="001E2814"/>
    <w:rsid w:val="001E34C6"/>
    <w:rsid w:val="001E55B2"/>
    <w:rsid w:val="001E5866"/>
    <w:rsid w:val="001E7733"/>
    <w:rsid w:val="001F0335"/>
    <w:rsid w:val="001F0371"/>
    <w:rsid w:val="001F1DF0"/>
    <w:rsid w:val="001F3094"/>
    <w:rsid w:val="001F3237"/>
    <w:rsid w:val="001F386B"/>
    <w:rsid w:val="001F5699"/>
    <w:rsid w:val="001F5FDE"/>
    <w:rsid w:val="001F6578"/>
    <w:rsid w:val="001F760C"/>
    <w:rsid w:val="002009D0"/>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334"/>
    <w:rsid w:val="00226412"/>
    <w:rsid w:val="002273AD"/>
    <w:rsid w:val="0022770A"/>
    <w:rsid w:val="00227C9F"/>
    <w:rsid w:val="00230B12"/>
    <w:rsid w:val="00230C8F"/>
    <w:rsid w:val="00230D14"/>
    <w:rsid w:val="0023354E"/>
    <w:rsid w:val="0023571C"/>
    <w:rsid w:val="00236B75"/>
    <w:rsid w:val="00237957"/>
    <w:rsid w:val="0024027D"/>
    <w:rsid w:val="00240289"/>
    <w:rsid w:val="0024041A"/>
    <w:rsid w:val="00240730"/>
    <w:rsid w:val="0024186B"/>
    <w:rsid w:val="0024205E"/>
    <w:rsid w:val="00244642"/>
    <w:rsid w:val="00244B38"/>
    <w:rsid w:val="00246F46"/>
    <w:rsid w:val="0025145E"/>
    <w:rsid w:val="00251E84"/>
    <w:rsid w:val="00252C72"/>
    <w:rsid w:val="00252C9C"/>
    <w:rsid w:val="002538C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16D"/>
    <w:rsid w:val="002665A4"/>
    <w:rsid w:val="00266B8B"/>
    <w:rsid w:val="00266BD2"/>
    <w:rsid w:val="0027052A"/>
    <w:rsid w:val="00270AF6"/>
    <w:rsid w:val="00270D59"/>
    <w:rsid w:val="00271DF6"/>
    <w:rsid w:val="0027208C"/>
    <w:rsid w:val="00273152"/>
    <w:rsid w:val="002734BE"/>
    <w:rsid w:val="002737E0"/>
    <w:rsid w:val="002738E8"/>
    <w:rsid w:val="00273A88"/>
    <w:rsid w:val="00273B4F"/>
    <w:rsid w:val="00274353"/>
    <w:rsid w:val="0027499F"/>
    <w:rsid w:val="00274BDF"/>
    <w:rsid w:val="00274D38"/>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963"/>
    <w:rsid w:val="00296A9F"/>
    <w:rsid w:val="00296F9E"/>
    <w:rsid w:val="002A058F"/>
    <w:rsid w:val="002A0CF0"/>
    <w:rsid w:val="002A10B2"/>
    <w:rsid w:val="002A1FAC"/>
    <w:rsid w:val="002A26AE"/>
    <w:rsid w:val="002A2C2E"/>
    <w:rsid w:val="002A3785"/>
    <w:rsid w:val="002A38B3"/>
    <w:rsid w:val="002A4619"/>
    <w:rsid w:val="002A464D"/>
    <w:rsid w:val="002A5BDB"/>
    <w:rsid w:val="002A7380"/>
    <w:rsid w:val="002A76C6"/>
    <w:rsid w:val="002A7A40"/>
    <w:rsid w:val="002B01B8"/>
    <w:rsid w:val="002B0631"/>
    <w:rsid w:val="002B0AEA"/>
    <w:rsid w:val="002B0D67"/>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45F"/>
    <w:rsid w:val="002C1AE5"/>
    <w:rsid w:val="002C205F"/>
    <w:rsid w:val="002C27EB"/>
    <w:rsid w:val="002C2AAB"/>
    <w:rsid w:val="002C2EFF"/>
    <w:rsid w:val="002C3CAA"/>
    <w:rsid w:val="002C4DBF"/>
    <w:rsid w:val="002C565E"/>
    <w:rsid w:val="002C5EA7"/>
    <w:rsid w:val="002C6CF7"/>
    <w:rsid w:val="002C7037"/>
    <w:rsid w:val="002D02FE"/>
    <w:rsid w:val="002D1AAA"/>
    <w:rsid w:val="002D20E8"/>
    <w:rsid w:val="002D236D"/>
    <w:rsid w:val="002D2D13"/>
    <w:rsid w:val="002D3459"/>
    <w:rsid w:val="002D3C61"/>
    <w:rsid w:val="002D4250"/>
    <w:rsid w:val="002D4575"/>
    <w:rsid w:val="002D5CF0"/>
    <w:rsid w:val="002D601F"/>
    <w:rsid w:val="002D7888"/>
    <w:rsid w:val="002D7955"/>
    <w:rsid w:val="002E0768"/>
    <w:rsid w:val="002E0877"/>
    <w:rsid w:val="002E0966"/>
    <w:rsid w:val="002E3165"/>
    <w:rsid w:val="002E33D8"/>
    <w:rsid w:val="002E4305"/>
    <w:rsid w:val="002E530A"/>
    <w:rsid w:val="002E531D"/>
    <w:rsid w:val="002E5555"/>
    <w:rsid w:val="002E5909"/>
    <w:rsid w:val="002E67D3"/>
    <w:rsid w:val="002E794F"/>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8CC"/>
    <w:rsid w:val="00307F3C"/>
    <w:rsid w:val="003101E4"/>
    <w:rsid w:val="00310A82"/>
    <w:rsid w:val="00310B6E"/>
    <w:rsid w:val="00310ED2"/>
    <w:rsid w:val="00311076"/>
    <w:rsid w:val="0031230E"/>
    <w:rsid w:val="00313F95"/>
    <w:rsid w:val="003141B6"/>
    <w:rsid w:val="00316381"/>
    <w:rsid w:val="003169A4"/>
    <w:rsid w:val="0032071C"/>
    <w:rsid w:val="00321A56"/>
    <w:rsid w:val="00321B20"/>
    <w:rsid w:val="00323053"/>
    <w:rsid w:val="00323B33"/>
    <w:rsid w:val="00324445"/>
    <w:rsid w:val="003245F2"/>
    <w:rsid w:val="00325546"/>
    <w:rsid w:val="00325647"/>
    <w:rsid w:val="003257F0"/>
    <w:rsid w:val="003259C5"/>
    <w:rsid w:val="00325CC0"/>
    <w:rsid w:val="00326507"/>
    <w:rsid w:val="00327433"/>
    <w:rsid w:val="00327436"/>
    <w:rsid w:val="003275D4"/>
    <w:rsid w:val="003322A5"/>
    <w:rsid w:val="00332561"/>
    <w:rsid w:val="00332EE7"/>
    <w:rsid w:val="00333314"/>
    <w:rsid w:val="00333DFA"/>
    <w:rsid w:val="00334564"/>
    <w:rsid w:val="00334B2F"/>
    <w:rsid w:val="0033571F"/>
    <w:rsid w:val="00335C2A"/>
    <w:rsid w:val="00336907"/>
    <w:rsid w:val="00336F9A"/>
    <w:rsid w:val="00340083"/>
    <w:rsid w:val="0034110C"/>
    <w:rsid w:val="003414F9"/>
    <w:rsid w:val="00341A74"/>
    <w:rsid w:val="00341D7A"/>
    <w:rsid w:val="00341DB9"/>
    <w:rsid w:val="00341ED4"/>
    <w:rsid w:val="003427DF"/>
    <w:rsid w:val="003436A5"/>
    <w:rsid w:val="003442F4"/>
    <w:rsid w:val="00345909"/>
    <w:rsid w:val="003465D8"/>
    <w:rsid w:val="003468B8"/>
    <w:rsid w:val="00347499"/>
    <w:rsid w:val="0034769E"/>
    <w:rsid w:val="0034777A"/>
    <w:rsid w:val="00350018"/>
    <w:rsid w:val="003500D1"/>
    <w:rsid w:val="00350C85"/>
    <w:rsid w:val="00352DB8"/>
    <w:rsid w:val="0035355E"/>
    <w:rsid w:val="00353890"/>
    <w:rsid w:val="00355533"/>
    <w:rsid w:val="0035555B"/>
    <w:rsid w:val="003572A0"/>
    <w:rsid w:val="003574C2"/>
    <w:rsid w:val="003579C1"/>
    <w:rsid w:val="00357A33"/>
    <w:rsid w:val="00357AA2"/>
    <w:rsid w:val="00357D48"/>
    <w:rsid w:val="00357E1B"/>
    <w:rsid w:val="00361308"/>
    <w:rsid w:val="00361C3A"/>
    <w:rsid w:val="00362238"/>
    <w:rsid w:val="0036230B"/>
    <w:rsid w:val="00363298"/>
    <w:rsid w:val="00363335"/>
    <w:rsid w:val="00363627"/>
    <w:rsid w:val="00363E98"/>
    <w:rsid w:val="00364C75"/>
    <w:rsid w:val="00364E7A"/>
    <w:rsid w:val="003650C5"/>
    <w:rsid w:val="00365FCC"/>
    <w:rsid w:val="003675B2"/>
    <w:rsid w:val="00370ECD"/>
    <w:rsid w:val="0037152C"/>
    <w:rsid w:val="0037177E"/>
    <w:rsid w:val="003717D2"/>
    <w:rsid w:val="00372425"/>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365"/>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C09"/>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30B"/>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1F47"/>
    <w:rsid w:val="003C210A"/>
    <w:rsid w:val="003C29C6"/>
    <w:rsid w:val="003C2B7E"/>
    <w:rsid w:val="003C2BAE"/>
    <w:rsid w:val="003C2BDB"/>
    <w:rsid w:val="003C2BDC"/>
    <w:rsid w:val="003C3660"/>
    <w:rsid w:val="003C3E7A"/>
    <w:rsid w:val="003C4279"/>
    <w:rsid w:val="003C43B4"/>
    <w:rsid w:val="003C4576"/>
    <w:rsid w:val="003C53D4"/>
    <w:rsid w:val="003C5E16"/>
    <w:rsid w:val="003C66CF"/>
    <w:rsid w:val="003C6A92"/>
    <w:rsid w:val="003C7160"/>
    <w:rsid w:val="003C7B65"/>
    <w:rsid w:val="003D0075"/>
    <w:rsid w:val="003D0940"/>
    <w:rsid w:val="003D14E9"/>
    <w:rsid w:val="003D1CF4"/>
    <w:rsid w:val="003D1FE3"/>
    <w:rsid w:val="003D3352"/>
    <w:rsid w:val="003D39F7"/>
    <w:rsid w:val="003D4058"/>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F9C"/>
    <w:rsid w:val="003E63F7"/>
    <w:rsid w:val="003E64C3"/>
    <w:rsid w:val="003E6933"/>
    <w:rsid w:val="003E6971"/>
    <w:rsid w:val="003E7802"/>
    <w:rsid w:val="003E7941"/>
    <w:rsid w:val="003F1EEA"/>
    <w:rsid w:val="003F208A"/>
    <w:rsid w:val="003F264A"/>
    <w:rsid w:val="003F288F"/>
    <w:rsid w:val="003F300B"/>
    <w:rsid w:val="003F3613"/>
    <w:rsid w:val="003F3AE8"/>
    <w:rsid w:val="003F4C5E"/>
    <w:rsid w:val="003F6927"/>
    <w:rsid w:val="003F6CF8"/>
    <w:rsid w:val="003F7B41"/>
    <w:rsid w:val="0040112D"/>
    <w:rsid w:val="00401BA5"/>
    <w:rsid w:val="004021AA"/>
    <w:rsid w:val="00402941"/>
    <w:rsid w:val="00402AD9"/>
    <w:rsid w:val="00403109"/>
    <w:rsid w:val="004055C1"/>
    <w:rsid w:val="00405996"/>
    <w:rsid w:val="0040603F"/>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DC5"/>
    <w:rsid w:val="00416526"/>
    <w:rsid w:val="00416F1E"/>
    <w:rsid w:val="00417553"/>
    <w:rsid w:val="004175B6"/>
    <w:rsid w:val="004177EC"/>
    <w:rsid w:val="00420582"/>
    <w:rsid w:val="0042084B"/>
    <w:rsid w:val="00426360"/>
    <w:rsid w:val="00427EAA"/>
    <w:rsid w:val="004306D6"/>
    <w:rsid w:val="004310B4"/>
    <w:rsid w:val="004313D4"/>
    <w:rsid w:val="00431998"/>
    <w:rsid w:val="00431A05"/>
    <w:rsid w:val="00431E37"/>
    <w:rsid w:val="004320F2"/>
    <w:rsid w:val="004325FE"/>
    <w:rsid w:val="00433F39"/>
    <w:rsid w:val="004348F9"/>
    <w:rsid w:val="00434D1C"/>
    <w:rsid w:val="0043558D"/>
    <w:rsid w:val="004361D6"/>
    <w:rsid w:val="0043641B"/>
    <w:rsid w:val="00436DF8"/>
    <w:rsid w:val="00436F47"/>
    <w:rsid w:val="00437072"/>
    <w:rsid w:val="00437CDB"/>
    <w:rsid w:val="00440390"/>
    <w:rsid w:val="00441C20"/>
    <w:rsid w:val="00441CC1"/>
    <w:rsid w:val="00441D04"/>
    <w:rsid w:val="00443208"/>
    <w:rsid w:val="00443B7A"/>
    <w:rsid w:val="00444069"/>
    <w:rsid w:val="0044490D"/>
    <w:rsid w:val="004454D8"/>
    <w:rsid w:val="0044556F"/>
    <w:rsid w:val="004460B1"/>
    <w:rsid w:val="0044660E"/>
    <w:rsid w:val="00446FD1"/>
    <w:rsid w:val="00447808"/>
    <w:rsid w:val="00447FFD"/>
    <w:rsid w:val="004504F0"/>
    <w:rsid w:val="0045068A"/>
    <w:rsid w:val="00452896"/>
    <w:rsid w:val="00454D73"/>
    <w:rsid w:val="0045525D"/>
    <w:rsid w:val="004553DE"/>
    <w:rsid w:val="00455459"/>
    <w:rsid w:val="00455EC9"/>
    <w:rsid w:val="004568BA"/>
    <w:rsid w:val="00457745"/>
    <w:rsid w:val="00460CA5"/>
    <w:rsid w:val="0046188C"/>
    <w:rsid w:val="00462F10"/>
    <w:rsid w:val="0046359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21"/>
    <w:rsid w:val="00467B47"/>
    <w:rsid w:val="00470F7E"/>
    <w:rsid w:val="0047117B"/>
    <w:rsid w:val="00471867"/>
    <w:rsid w:val="00471EC1"/>
    <w:rsid w:val="004722BC"/>
    <w:rsid w:val="00472963"/>
    <w:rsid w:val="00472E68"/>
    <w:rsid w:val="00473CF5"/>
    <w:rsid w:val="004748E3"/>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09FF"/>
    <w:rsid w:val="0049196F"/>
    <w:rsid w:val="00491C6B"/>
    <w:rsid w:val="0049223B"/>
    <w:rsid w:val="004922DB"/>
    <w:rsid w:val="004929E4"/>
    <w:rsid w:val="00493AF9"/>
    <w:rsid w:val="00493F8F"/>
    <w:rsid w:val="00495AA7"/>
    <w:rsid w:val="00496E18"/>
    <w:rsid w:val="004972C7"/>
    <w:rsid w:val="004974D8"/>
    <w:rsid w:val="004A08CB"/>
    <w:rsid w:val="004A1734"/>
    <w:rsid w:val="004A1C5D"/>
    <w:rsid w:val="004A3051"/>
    <w:rsid w:val="004A3A81"/>
    <w:rsid w:val="004A44A8"/>
    <w:rsid w:val="004A712A"/>
    <w:rsid w:val="004A7722"/>
    <w:rsid w:val="004B132A"/>
    <w:rsid w:val="004B1786"/>
    <w:rsid w:val="004B2363"/>
    <w:rsid w:val="004B28E1"/>
    <w:rsid w:val="004B2F56"/>
    <w:rsid w:val="004B383E"/>
    <w:rsid w:val="004B41EB"/>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707"/>
    <w:rsid w:val="004D0AE2"/>
    <w:rsid w:val="004D1C32"/>
    <w:rsid w:val="004D1E87"/>
    <w:rsid w:val="004D1FCD"/>
    <w:rsid w:val="004D2727"/>
    <w:rsid w:val="004D28BA"/>
    <w:rsid w:val="004D2B4B"/>
    <w:rsid w:val="004D304E"/>
    <w:rsid w:val="004D3757"/>
    <w:rsid w:val="004D5333"/>
    <w:rsid w:val="004D557A"/>
    <w:rsid w:val="004D5671"/>
    <w:rsid w:val="004D5D9B"/>
    <w:rsid w:val="004D6073"/>
    <w:rsid w:val="004D6D42"/>
    <w:rsid w:val="004D7784"/>
    <w:rsid w:val="004D77AD"/>
    <w:rsid w:val="004D7BC5"/>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790"/>
    <w:rsid w:val="004F78EF"/>
    <w:rsid w:val="00501253"/>
    <w:rsid w:val="00501516"/>
    <w:rsid w:val="0050161D"/>
    <w:rsid w:val="00501A05"/>
    <w:rsid w:val="00502330"/>
    <w:rsid w:val="00502397"/>
    <w:rsid w:val="005024D2"/>
    <w:rsid w:val="00503AE1"/>
    <w:rsid w:val="00503BFB"/>
    <w:rsid w:val="00504841"/>
    <w:rsid w:val="00504862"/>
    <w:rsid w:val="00504F2A"/>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19"/>
    <w:rsid w:val="00523B4A"/>
    <w:rsid w:val="00524982"/>
    <w:rsid w:val="00524995"/>
    <w:rsid w:val="00524DDF"/>
    <w:rsid w:val="00524EFA"/>
    <w:rsid w:val="005250B5"/>
    <w:rsid w:val="0052546C"/>
    <w:rsid w:val="00525BD2"/>
    <w:rsid w:val="005268B3"/>
    <w:rsid w:val="00530B6A"/>
    <w:rsid w:val="00530C17"/>
    <w:rsid w:val="00530DA1"/>
    <w:rsid w:val="00530F97"/>
    <w:rsid w:val="00532617"/>
    <w:rsid w:val="0053262C"/>
    <w:rsid w:val="00532968"/>
    <w:rsid w:val="00533989"/>
    <w:rsid w:val="00534395"/>
    <w:rsid w:val="00534468"/>
    <w:rsid w:val="005358F5"/>
    <w:rsid w:val="00535A9E"/>
    <w:rsid w:val="00536021"/>
    <w:rsid w:val="00536BAC"/>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AF1"/>
    <w:rsid w:val="0054752B"/>
    <w:rsid w:val="00551370"/>
    <w:rsid w:val="00551E52"/>
    <w:rsid w:val="005525A4"/>
    <w:rsid w:val="00552D6E"/>
    <w:rsid w:val="00553DFD"/>
    <w:rsid w:val="00556113"/>
    <w:rsid w:val="0055623A"/>
    <w:rsid w:val="005562ED"/>
    <w:rsid w:val="005563D9"/>
    <w:rsid w:val="00557E3D"/>
    <w:rsid w:val="00560961"/>
    <w:rsid w:val="005611B1"/>
    <w:rsid w:val="00561FCA"/>
    <w:rsid w:val="00562EB1"/>
    <w:rsid w:val="00563192"/>
    <w:rsid w:val="0056331A"/>
    <w:rsid w:val="005639B0"/>
    <w:rsid w:val="00564FB7"/>
    <w:rsid w:val="00565307"/>
    <w:rsid w:val="0056625A"/>
    <w:rsid w:val="00567040"/>
    <w:rsid w:val="005670AA"/>
    <w:rsid w:val="005716B8"/>
    <w:rsid w:val="00571702"/>
    <w:rsid w:val="00571F29"/>
    <w:rsid w:val="00572DE3"/>
    <w:rsid w:val="005739AB"/>
    <w:rsid w:val="00573C6B"/>
    <w:rsid w:val="005754F7"/>
    <w:rsid w:val="00575C75"/>
    <w:rsid w:val="00577582"/>
    <w:rsid w:val="00581057"/>
    <w:rsid w:val="005812BE"/>
    <w:rsid w:val="00581DC3"/>
    <w:rsid w:val="005821CF"/>
    <w:rsid w:val="0058276B"/>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1C2C"/>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3F69"/>
    <w:rsid w:val="005B46B6"/>
    <w:rsid w:val="005B598A"/>
    <w:rsid w:val="005B6B3E"/>
    <w:rsid w:val="005B7350"/>
    <w:rsid w:val="005C1C00"/>
    <w:rsid w:val="005C32A9"/>
    <w:rsid w:val="005C4C12"/>
    <w:rsid w:val="005C4CBA"/>
    <w:rsid w:val="005C4EBF"/>
    <w:rsid w:val="005C5271"/>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D7B"/>
    <w:rsid w:val="005F7C1D"/>
    <w:rsid w:val="0060007E"/>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412"/>
    <w:rsid w:val="006265F4"/>
    <w:rsid w:val="00627101"/>
    <w:rsid w:val="0062728A"/>
    <w:rsid w:val="00627351"/>
    <w:rsid w:val="00627E00"/>
    <w:rsid w:val="00630BF1"/>
    <w:rsid w:val="00630CC3"/>
    <w:rsid w:val="0063101C"/>
    <w:rsid w:val="00631658"/>
    <w:rsid w:val="00631744"/>
    <w:rsid w:val="00633389"/>
    <w:rsid w:val="00633802"/>
    <w:rsid w:val="00633E1E"/>
    <w:rsid w:val="00634DC9"/>
    <w:rsid w:val="00635D52"/>
    <w:rsid w:val="006361BC"/>
    <w:rsid w:val="0063768A"/>
    <w:rsid w:val="00637DAB"/>
    <w:rsid w:val="00640F1A"/>
    <w:rsid w:val="00641AD5"/>
    <w:rsid w:val="00642402"/>
    <w:rsid w:val="00642EFE"/>
    <w:rsid w:val="00644CE2"/>
    <w:rsid w:val="00647B5C"/>
    <w:rsid w:val="00650073"/>
    <w:rsid w:val="00650458"/>
    <w:rsid w:val="006505D2"/>
    <w:rsid w:val="00651408"/>
    <w:rsid w:val="00651871"/>
    <w:rsid w:val="00651E02"/>
    <w:rsid w:val="00651E10"/>
    <w:rsid w:val="006521E5"/>
    <w:rsid w:val="006524F3"/>
    <w:rsid w:val="00653219"/>
    <w:rsid w:val="00653A44"/>
    <w:rsid w:val="00654471"/>
    <w:rsid w:val="00654ADD"/>
    <w:rsid w:val="00654D3D"/>
    <w:rsid w:val="0065545C"/>
    <w:rsid w:val="00655E71"/>
    <w:rsid w:val="00655EBD"/>
    <w:rsid w:val="006561E3"/>
    <w:rsid w:val="006568C9"/>
    <w:rsid w:val="00657201"/>
    <w:rsid w:val="00657F32"/>
    <w:rsid w:val="006607D5"/>
    <w:rsid w:val="006608AD"/>
    <w:rsid w:val="006618DE"/>
    <w:rsid w:val="00662165"/>
    <w:rsid w:val="00662623"/>
    <w:rsid w:val="0066349B"/>
    <w:rsid w:val="00663CE1"/>
    <w:rsid w:val="006657A3"/>
    <w:rsid w:val="006657EE"/>
    <w:rsid w:val="006675F2"/>
    <w:rsid w:val="00667A56"/>
    <w:rsid w:val="0067102D"/>
    <w:rsid w:val="00671A82"/>
    <w:rsid w:val="0067229B"/>
    <w:rsid w:val="00673E95"/>
    <w:rsid w:val="0067579A"/>
    <w:rsid w:val="00675DB0"/>
    <w:rsid w:val="00676178"/>
    <w:rsid w:val="00677658"/>
    <w:rsid w:val="00677C72"/>
    <w:rsid w:val="006816C5"/>
    <w:rsid w:val="006818C6"/>
    <w:rsid w:val="00684E2E"/>
    <w:rsid w:val="00685962"/>
    <w:rsid w:val="00685A30"/>
    <w:rsid w:val="00685C48"/>
    <w:rsid w:val="00691009"/>
    <w:rsid w:val="006912BB"/>
    <w:rsid w:val="0069263C"/>
    <w:rsid w:val="00692C09"/>
    <w:rsid w:val="00692FA3"/>
    <w:rsid w:val="00693C4E"/>
    <w:rsid w:val="00693D58"/>
    <w:rsid w:val="00694F6D"/>
    <w:rsid w:val="006953B6"/>
    <w:rsid w:val="0069568D"/>
    <w:rsid w:val="00696550"/>
    <w:rsid w:val="006968E8"/>
    <w:rsid w:val="00697C38"/>
    <w:rsid w:val="006A0C17"/>
    <w:rsid w:val="006A0D8B"/>
    <w:rsid w:val="006A0F27"/>
    <w:rsid w:val="006A134C"/>
    <w:rsid w:val="006A14B3"/>
    <w:rsid w:val="006A157E"/>
    <w:rsid w:val="006A1922"/>
    <w:rsid w:val="006A1F61"/>
    <w:rsid w:val="006A200B"/>
    <w:rsid w:val="006A26BE"/>
    <w:rsid w:val="006A2D46"/>
    <w:rsid w:val="006A3A9F"/>
    <w:rsid w:val="006A475C"/>
    <w:rsid w:val="006A51F5"/>
    <w:rsid w:val="006A6D19"/>
    <w:rsid w:val="006A7B09"/>
    <w:rsid w:val="006A7B7A"/>
    <w:rsid w:val="006B0116"/>
    <w:rsid w:val="006B0566"/>
    <w:rsid w:val="006B2824"/>
    <w:rsid w:val="006B2F02"/>
    <w:rsid w:val="006B3258"/>
    <w:rsid w:val="006B3E66"/>
    <w:rsid w:val="006B4238"/>
    <w:rsid w:val="006B5588"/>
    <w:rsid w:val="006B572D"/>
    <w:rsid w:val="006B5849"/>
    <w:rsid w:val="006B68C6"/>
    <w:rsid w:val="006B6951"/>
    <w:rsid w:val="006B739E"/>
    <w:rsid w:val="006B7A24"/>
    <w:rsid w:val="006C08B6"/>
    <w:rsid w:val="006C1293"/>
    <w:rsid w:val="006C12EC"/>
    <w:rsid w:val="006C135E"/>
    <w:rsid w:val="006C1D25"/>
    <w:rsid w:val="006C1F29"/>
    <w:rsid w:val="006C3115"/>
    <w:rsid w:val="006C3873"/>
    <w:rsid w:val="006C3909"/>
    <w:rsid w:val="006C459C"/>
    <w:rsid w:val="006C47F0"/>
    <w:rsid w:val="006C4CBA"/>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9E4"/>
    <w:rsid w:val="006D5E0B"/>
    <w:rsid w:val="006D6150"/>
    <w:rsid w:val="006D663D"/>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06E"/>
    <w:rsid w:val="006F13F4"/>
    <w:rsid w:val="006F1542"/>
    <w:rsid w:val="006F1805"/>
    <w:rsid w:val="006F1A8E"/>
    <w:rsid w:val="006F246F"/>
    <w:rsid w:val="006F2817"/>
    <w:rsid w:val="006F2A6C"/>
    <w:rsid w:val="006F3293"/>
    <w:rsid w:val="006F3372"/>
    <w:rsid w:val="006F342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016"/>
    <w:rsid w:val="0070731F"/>
    <w:rsid w:val="00707528"/>
    <w:rsid w:val="00707B86"/>
    <w:rsid w:val="00710307"/>
    <w:rsid w:val="00710C4E"/>
    <w:rsid w:val="00712311"/>
    <w:rsid w:val="00712B50"/>
    <w:rsid w:val="00712DB8"/>
    <w:rsid w:val="007131F4"/>
    <w:rsid w:val="00713EEE"/>
    <w:rsid w:val="00714C96"/>
    <w:rsid w:val="007154FC"/>
    <w:rsid w:val="0071687B"/>
    <w:rsid w:val="0071689A"/>
    <w:rsid w:val="00716F47"/>
    <w:rsid w:val="007170FC"/>
    <w:rsid w:val="007204FD"/>
    <w:rsid w:val="007210AC"/>
    <w:rsid w:val="0072179E"/>
    <w:rsid w:val="00721CBC"/>
    <w:rsid w:val="00721D60"/>
    <w:rsid w:val="007224D2"/>
    <w:rsid w:val="00722665"/>
    <w:rsid w:val="00723462"/>
    <w:rsid w:val="007248F1"/>
    <w:rsid w:val="00724A3B"/>
    <w:rsid w:val="00725ED3"/>
    <w:rsid w:val="007268F5"/>
    <w:rsid w:val="00730C78"/>
    <w:rsid w:val="007318E1"/>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5A40"/>
    <w:rsid w:val="00747893"/>
    <w:rsid w:val="00750406"/>
    <w:rsid w:val="0075067F"/>
    <w:rsid w:val="00750AED"/>
    <w:rsid w:val="00750FBD"/>
    <w:rsid w:val="00751116"/>
    <w:rsid w:val="007511C0"/>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74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1AC"/>
    <w:rsid w:val="00772280"/>
    <w:rsid w:val="00772F69"/>
    <w:rsid w:val="00773485"/>
    <w:rsid w:val="0077364F"/>
    <w:rsid w:val="00774C67"/>
    <w:rsid w:val="00774D8A"/>
    <w:rsid w:val="0077504D"/>
    <w:rsid w:val="007760A5"/>
    <w:rsid w:val="00776E6C"/>
    <w:rsid w:val="00780B6C"/>
    <w:rsid w:val="007811AE"/>
    <w:rsid w:val="007813EB"/>
    <w:rsid w:val="00781688"/>
    <w:rsid w:val="007821E6"/>
    <w:rsid w:val="00782D3C"/>
    <w:rsid w:val="0078387F"/>
    <w:rsid w:val="007839E7"/>
    <w:rsid w:val="00784B86"/>
    <w:rsid w:val="00784CB7"/>
    <w:rsid w:val="007862B1"/>
    <w:rsid w:val="0078774A"/>
    <w:rsid w:val="00787D5C"/>
    <w:rsid w:val="007912D3"/>
    <w:rsid w:val="00791764"/>
    <w:rsid w:val="0079219B"/>
    <w:rsid w:val="00792D4C"/>
    <w:rsid w:val="007930CD"/>
    <w:rsid w:val="00793108"/>
    <w:rsid w:val="00793E8B"/>
    <w:rsid w:val="007942E8"/>
    <w:rsid w:val="00794790"/>
    <w:rsid w:val="00794CDD"/>
    <w:rsid w:val="0079507B"/>
    <w:rsid w:val="0079574B"/>
    <w:rsid w:val="00796076"/>
    <w:rsid w:val="007961A6"/>
    <w:rsid w:val="007968A3"/>
    <w:rsid w:val="0079727E"/>
    <w:rsid w:val="007A16FB"/>
    <w:rsid w:val="007A1ACD"/>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83A"/>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5441"/>
    <w:rsid w:val="008061D6"/>
    <w:rsid w:val="008069F0"/>
    <w:rsid w:val="00807178"/>
    <w:rsid w:val="0080763E"/>
    <w:rsid w:val="00807F1E"/>
    <w:rsid w:val="00807F3B"/>
    <w:rsid w:val="008105B4"/>
    <w:rsid w:val="00811D16"/>
    <w:rsid w:val="008128C9"/>
    <w:rsid w:val="00814170"/>
    <w:rsid w:val="00814DBD"/>
    <w:rsid w:val="00816505"/>
    <w:rsid w:val="00817461"/>
    <w:rsid w:val="00817A52"/>
    <w:rsid w:val="00820257"/>
    <w:rsid w:val="00820BC9"/>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0661"/>
    <w:rsid w:val="00842193"/>
    <w:rsid w:val="00842873"/>
    <w:rsid w:val="00842B8B"/>
    <w:rsid w:val="00842CDF"/>
    <w:rsid w:val="00842DEA"/>
    <w:rsid w:val="008435A4"/>
    <w:rsid w:val="008435DB"/>
    <w:rsid w:val="00843892"/>
    <w:rsid w:val="00843DB2"/>
    <w:rsid w:val="00844434"/>
    <w:rsid w:val="00845AA5"/>
    <w:rsid w:val="00847EB9"/>
    <w:rsid w:val="008504E0"/>
    <w:rsid w:val="00850570"/>
    <w:rsid w:val="00850857"/>
    <w:rsid w:val="008510F1"/>
    <w:rsid w:val="0085236E"/>
    <w:rsid w:val="00852545"/>
    <w:rsid w:val="00853563"/>
    <w:rsid w:val="00853C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40"/>
    <w:rsid w:val="008671E3"/>
    <w:rsid w:val="00867987"/>
    <w:rsid w:val="008702CB"/>
    <w:rsid w:val="0087155D"/>
    <w:rsid w:val="00871E55"/>
    <w:rsid w:val="0087341E"/>
    <w:rsid w:val="0087345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4D9D"/>
    <w:rsid w:val="00885B93"/>
    <w:rsid w:val="00886035"/>
    <w:rsid w:val="00886593"/>
    <w:rsid w:val="00886AA6"/>
    <w:rsid w:val="00886EFE"/>
    <w:rsid w:val="008870AF"/>
    <w:rsid w:val="00887807"/>
    <w:rsid w:val="008916DE"/>
    <w:rsid w:val="008920F8"/>
    <w:rsid w:val="0089318C"/>
    <w:rsid w:val="0089384E"/>
    <w:rsid w:val="00895733"/>
    <w:rsid w:val="008960F6"/>
    <w:rsid w:val="00896212"/>
    <w:rsid w:val="0089622B"/>
    <w:rsid w:val="00896465"/>
    <w:rsid w:val="00896A13"/>
    <w:rsid w:val="00897000"/>
    <w:rsid w:val="008A0AF2"/>
    <w:rsid w:val="008A120F"/>
    <w:rsid w:val="008A1795"/>
    <w:rsid w:val="008A1A88"/>
    <w:rsid w:val="008A1E8D"/>
    <w:rsid w:val="008A24FA"/>
    <w:rsid w:val="008A2E7F"/>
    <w:rsid w:val="008A2EDD"/>
    <w:rsid w:val="008A2FF1"/>
    <w:rsid w:val="008A345D"/>
    <w:rsid w:val="008A3652"/>
    <w:rsid w:val="008A3C43"/>
    <w:rsid w:val="008A3E34"/>
    <w:rsid w:val="008A403C"/>
    <w:rsid w:val="008A4DA3"/>
    <w:rsid w:val="008A511D"/>
    <w:rsid w:val="008A56AD"/>
    <w:rsid w:val="008A5CEA"/>
    <w:rsid w:val="008A73D0"/>
    <w:rsid w:val="008A7905"/>
    <w:rsid w:val="008B12AF"/>
    <w:rsid w:val="008B1605"/>
    <w:rsid w:val="008B1B4F"/>
    <w:rsid w:val="008B305E"/>
    <w:rsid w:val="008B3B21"/>
    <w:rsid w:val="008B4DB1"/>
    <w:rsid w:val="008B4FDA"/>
    <w:rsid w:val="008B62C8"/>
    <w:rsid w:val="008B73CD"/>
    <w:rsid w:val="008C0E12"/>
    <w:rsid w:val="008C14AC"/>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21F"/>
    <w:rsid w:val="00905984"/>
    <w:rsid w:val="00905F57"/>
    <w:rsid w:val="00906104"/>
    <w:rsid w:val="00906204"/>
    <w:rsid w:val="00906D65"/>
    <w:rsid w:val="0091042F"/>
    <w:rsid w:val="0091064F"/>
    <w:rsid w:val="00910C25"/>
    <w:rsid w:val="00910F71"/>
    <w:rsid w:val="009114A5"/>
    <w:rsid w:val="009123CA"/>
    <w:rsid w:val="00915104"/>
    <w:rsid w:val="00915337"/>
    <w:rsid w:val="009160C2"/>
    <w:rsid w:val="00916A53"/>
    <w:rsid w:val="00916CD2"/>
    <w:rsid w:val="00917234"/>
    <w:rsid w:val="0091775C"/>
    <w:rsid w:val="00917FAA"/>
    <w:rsid w:val="00920009"/>
    <w:rsid w:val="009200FB"/>
    <w:rsid w:val="00922306"/>
    <w:rsid w:val="009229DF"/>
    <w:rsid w:val="009247B8"/>
    <w:rsid w:val="00925308"/>
    <w:rsid w:val="00926364"/>
    <w:rsid w:val="00926875"/>
    <w:rsid w:val="0093079D"/>
    <w:rsid w:val="00931A1F"/>
    <w:rsid w:val="00931C38"/>
    <w:rsid w:val="009324BF"/>
    <w:rsid w:val="0093262C"/>
    <w:rsid w:val="009334DB"/>
    <w:rsid w:val="009335A0"/>
    <w:rsid w:val="009339B2"/>
    <w:rsid w:val="00933FE1"/>
    <w:rsid w:val="0093401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EB2"/>
    <w:rsid w:val="0094631D"/>
    <w:rsid w:val="0094684E"/>
    <w:rsid w:val="009471C4"/>
    <w:rsid w:val="00947D03"/>
    <w:rsid w:val="00950D11"/>
    <w:rsid w:val="0095176C"/>
    <w:rsid w:val="0095199F"/>
    <w:rsid w:val="00952F49"/>
    <w:rsid w:val="00953F12"/>
    <w:rsid w:val="00954F59"/>
    <w:rsid w:val="00955A1E"/>
    <w:rsid w:val="00955CC1"/>
    <w:rsid w:val="00955E87"/>
    <w:rsid w:val="00956D11"/>
    <w:rsid w:val="00957C2F"/>
    <w:rsid w:val="00960802"/>
    <w:rsid w:val="00961895"/>
    <w:rsid w:val="00962585"/>
    <w:rsid w:val="00962791"/>
    <w:rsid w:val="00963E00"/>
    <w:rsid w:val="009647B3"/>
    <w:rsid w:val="009648D5"/>
    <w:rsid w:val="00964E1B"/>
    <w:rsid w:val="00965350"/>
    <w:rsid w:val="00965B76"/>
    <w:rsid w:val="00965E05"/>
    <w:rsid w:val="00965FCF"/>
    <w:rsid w:val="009666E0"/>
    <w:rsid w:val="009703E5"/>
    <w:rsid w:val="00971CAE"/>
    <w:rsid w:val="00972668"/>
    <w:rsid w:val="009730DF"/>
    <w:rsid w:val="009732B6"/>
    <w:rsid w:val="00973601"/>
    <w:rsid w:val="0097362A"/>
    <w:rsid w:val="00973BAB"/>
    <w:rsid w:val="00973FB1"/>
    <w:rsid w:val="009750D7"/>
    <w:rsid w:val="00975F7E"/>
    <w:rsid w:val="009771B9"/>
    <w:rsid w:val="009775DB"/>
    <w:rsid w:val="00977D9D"/>
    <w:rsid w:val="009809B3"/>
    <w:rsid w:val="009813C4"/>
    <w:rsid w:val="00981540"/>
    <w:rsid w:val="0098242F"/>
    <w:rsid w:val="0098244A"/>
    <w:rsid w:val="00983AF5"/>
    <w:rsid w:val="00983E0D"/>
    <w:rsid w:val="00984456"/>
    <w:rsid w:val="00984BDB"/>
    <w:rsid w:val="009851B0"/>
    <w:rsid w:val="00985291"/>
    <w:rsid w:val="009852C7"/>
    <w:rsid w:val="00986353"/>
    <w:rsid w:val="009866B9"/>
    <w:rsid w:val="0098713F"/>
    <w:rsid w:val="00987679"/>
    <w:rsid w:val="00987E76"/>
    <w:rsid w:val="00990375"/>
    <w:rsid w:val="00990561"/>
    <w:rsid w:val="00990B96"/>
    <w:rsid w:val="00990C42"/>
    <w:rsid w:val="009911F4"/>
    <w:rsid w:val="009915E8"/>
    <w:rsid w:val="00991A81"/>
    <w:rsid w:val="00993191"/>
    <w:rsid w:val="00993B84"/>
    <w:rsid w:val="00994A77"/>
    <w:rsid w:val="00995045"/>
    <w:rsid w:val="00996C19"/>
    <w:rsid w:val="00997050"/>
    <w:rsid w:val="00997686"/>
    <w:rsid w:val="009A05AC"/>
    <w:rsid w:val="009A171D"/>
    <w:rsid w:val="009A1B95"/>
    <w:rsid w:val="009A2FDE"/>
    <w:rsid w:val="009A30B4"/>
    <w:rsid w:val="009A3930"/>
    <w:rsid w:val="009A5190"/>
    <w:rsid w:val="009A73D5"/>
    <w:rsid w:val="009A796C"/>
    <w:rsid w:val="009A7A60"/>
    <w:rsid w:val="009A7E8F"/>
    <w:rsid w:val="009B0273"/>
    <w:rsid w:val="009B0824"/>
    <w:rsid w:val="009B0DA1"/>
    <w:rsid w:val="009B3CA3"/>
    <w:rsid w:val="009B5889"/>
    <w:rsid w:val="009B58F7"/>
    <w:rsid w:val="009B5ED1"/>
    <w:rsid w:val="009B6B9D"/>
    <w:rsid w:val="009B6D58"/>
    <w:rsid w:val="009B7802"/>
    <w:rsid w:val="009C1A9B"/>
    <w:rsid w:val="009C1D0F"/>
    <w:rsid w:val="009C370D"/>
    <w:rsid w:val="009C3A21"/>
    <w:rsid w:val="009C3B73"/>
    <w:rsid w:val="009C3EC5"/>
    <w:rsid w:val="009C5FF4"/>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4D4"/>
    <w:rsid w:val="009E1525"/>
    <w:rsid w:val="009E19C7"/>
    <w:rsid w:val="009E2620"/>
    <w:rsid w:val="009E27FC"/>
    <w:rsid w:val="009E2DFA"/>
    <w:rsid w:val="009E35C5"/>
    <w:rsid w:val="009E38B9"/>
    <w:rsid w:val="009E45F3"/>
    <w:rsid w:val="009E4A0F"/>
    <w:rsid w:val="009E6691"/>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285"/>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59"/>
    <w:rsid w:val="00A26CBE"/>
    <w:rsid w:val="00A27D83"/>
    <w:rsid w:val="00A27FAF"/>
    <w:rsid w:val="00A3062D"/>
    <w:rsid w:val="00A30B3F"/>
    <w:rsid w:val="00A31A12"/>
    <w:rsid w:val="00A31F51"/>
    <w:rsid w:val="00A3284C"/>
    <w:rsid w:val="00A336A4"/>
    <w:rsid w:val="00A34587"/>
    <w:rsid w:val="00A36DD6"/>
    <w:rsid w:val="00A37070"/>
    <w:rsid w:val="00A37126"/>
    <w:rsid w:val="00A40446"/>
    <w:rsid w:val="00A408CE"/>
    <w:rsid w:val="00A42216"/>
    <w:rsid w:val="00A42D1F"/>
    <w:rsid w:val="00A42E71"/>
    <w:rsid w:val="00A43166"/>
    <w:rsid w:val="00A43185"/>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EDA"/>
    <w:rsid w:val="00A7178B"/>
    <w:rsid w:val="00A71BBC"/>
    <w:rsid w:val="00A71D81"/>
    <w:rsid w:val="00A731B5"/>
    <w:rsid w:val="00A73661"/>
    <w:rsid w:val="00A738F6"/>
    <w:rsid w:val="00A747D4"/>
    <w:rsid w:val="00A74B2F"/>
    <w:rsid w:val="00A74D0E"/>
    <w:rsid w:val="00A76200"/>
    <w:rsid w:val="00A76C15"/>
    <w:rsid w:val="00A76F96"/>
    <w:rsid w:val="00A779D8"/>
    <w:rsid w:val="00A77A54"/>
    <w:rsid w:val="00A80088"/>
    <w:rsid w:val="00A8134C"/>
    <w:rsid w:val="00A81620"/>
    <w:rsid w:val="00A81DD5"/>
    <w:rsid w:val="00A8328A"/>
    <w:rsid w:val="00A85E5D"/>
    <w:rsid w:val="00A87140"/>
    <w:rsid w:val="00A872B9"/>
    <w:rsid w:val="00A87B1C"/>
    <w:rsid w:val="00A87D86"/>
    <w:rsid w:val="00A905A7"/>
    <w:rsid w:val="00A9072D"/>
    <w:rsid w:val="00A9134F"/>
    <w:rsid w:val="00A92169"/>
    <w:rsid w:val="00A921FF"/>
    <w:rsid w:val="00A9249C"/>
    <w:rsid w:val="00A93710"/>
    <w:rsid w:val="00A94E15"/>
    <w:rsid w:val="00A95C09"/>
    <w:rsid w:val="00A96293"/>
    <w:rsid w:val="00A96817"/>
    <w:rsid w:val="00AA04CB"/>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AA"/>
    <w:rsid w:val="00AB3FFE"/>
    <w:rsid w:val="00AB4602"/>
    <w:rsid w:val="00AB4D01"/>
    <w:rsid w:val="00AB5AF2"/>
    <w:rsid w:val="00AB5D5B"/>
    <w:rsid w:val="00AB5E50"/>
    <w:rsid w:val="00AB6289"/>
    <w:rsid w:val="00AB64C0"/>
    <w:rsid w:val="00AB6899"/>
    <w:rsid w:val="00AB77E2"/>
    <w:rsid w:val="00AB7BCA"/>
    <w:rsid w:val="00AB7D2E"/>
    <w:rsid w:val="00AC082E"/>
    <w:rsid w:val="00AC3F2F"/>
    <w:rsid w:val="00AC45C7"/>
    <w:rsid w:val="00AC4EAF"/>
    <w:rsid w:val="00AC5807"/>
    <w:rsid w:val="00AC616C"/>
    <w:rsid w:val="00AC743C"/>
    <w:rsid w:val="00AC7A2E"/>
    <w:rsid w:val="00AD0AB3"/>
    <w:rsid w:val="00AD0BEB"/>
    <w:rsid w:val="00AD1BFE"/>
    <w:rsid w:val="00AD2F90"/>
    <w:rsid w:val="00AD305B"/>
    <w:rsid w:val="00AD34C9"/>
    <w:rsid w:val="00AD522C"/>
    <w:rsid w:val="00AD6D6A"/>
    <w:rsid w:val="00AD6EA3"/>
    <w:rsid w:val="00AD7B20"/>
    <w:rsid w:val="00AE0B66"/>
    <w:rsid w:val="00AE1606"/>
    <w:rsid w:val="00AE210D"/>
    <w:rsid w:val="00AE224E"/>
    <w:rsid w:val="00AE26C8"/>
    <w:rsid w:val="00AE2768"/>
    <w:rsid w:val="00AE3822"/>
    <w:rsid w:val="00AE3B58"/>
    <w:rsid w:val="00AE4008"/>
    <w:rsid w:val="00AE43E4"/>
    <w:rsid w:val="00AE44A9"/>
    <w:rsid w:val="00AE468B"/>
    <w:rsid w:val="00AE52D5"/>
    <w:rsid w:val="00AE52DD"/>
    <w:rsid w:val="00AE56B3"/>
    <w:rsid w:val="00AE5E4B"/>
    <w:rsid w:val="00AE679C"/>
    <w:rsid w:val="00AE73A7"/>
    <w:rsid w:val="00AE74A0"/>
    <w:rsid w:val="00AE7828"/>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9AF"/>
    <w:rsid w:val="00B011DF"/>
    <w:rsid w:val="00B01568"/>
    <w:rsid w:val="00B025A2"/>
    <w:rsid w:val="00B027B8"/>
    <w:rsid w:val="00B027EF"/>
    <w:rsid w:val="00B02A31"/>
    <w:rsid w:val="00B03A9B"/>
    <w:rsid w:val="00B04537"/>
    <w:rsid w:val="00B04806"/>
    <w:rsid w:val="00B04817"/>
    <w:rsid w:val="00B051BE"/>
    <w:rsid w:val="00B05F1F"/>
    <w:rsid w:val="00B07942"/>
    <w:rsid w:val="00B07E76"/>
    <w:rsid w:val="00B10B54"/>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2BFD"/>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379C"/>
    <w:rsid w:val="00B36E56"/>
    <w:rsid w:val="00B37250"/>
    <w:rsid w:val="00B40121"/>
    <w:rsid w:val="00B40233"/>
    <w:rsid w:val="00B413A8"/>
    <w:rsid w:val="00B425F0"/>
    <w:rsid w:val="00B4364F"/>
    <w:rsid w:val="00B44A67"/>
    <w:rsid w:val="00B44DC4"/>
    <w:rsid w:val="00B46279"/>
    <w:rsid w:val="00B462B5"/>
    <w:rsid w:val="00B4648F"/>
    <w:rsid w:val="00B46AA0"/>
    <w:rsid w:val="00B4746C"/>
    <w:rsid w:val="00B47774"/>
    <w:rsid w:val="00B4794D"/>
    <w:rsid w:val="00B503C8"/>
    <w:rsid w:val="00B50F8D"/>
    <w:rsid w:val="00B514E8"/>
    <w:rsid w:val="00B51D9F"/>
    <w:rsid w:val="00B52987"/>
    <w:rsid w:val="00B52C16"/>
    <w:rsid w:val="00B5319F"/>
    <w:rsid w:val="00B53389"/>
    <w:rsid w:val="00B53B93"/>
    <w:rsid w:val="00B53D73"/>
    <w:rsid w:val="00B54C65"/>
    <w:rsid w:val="00B54F63"/>
    <w:rsid w:val="00B553D4"/>
    <w:rsid w:val="00B5713B"/>
    <w:rsid w:val="00B57948"/>
    <w:rsid w:val="00B57B59"/>
    <w:rsid w:val="00B57D12"/>
    <w:rsid w:val="00B61677"/>
    <w:rsid w:val="00B62020"/>
    <w:rsid w:val="00B62122"/>
    <w:rsid w:val="00B6283F"/>
    <w:rsid w:val="00B62906"/>
    <w:rsid w:val="00B62D06"/>
    <w:rsid w:val="00B62DDA"/>
    <w:rsid w:val="00B63078"/>
    <w:rsid w:val="00B64118"/>
    <w:rsid w:val="00B64BF8"/>
    <w:rsid w:val="00B66C0B"/>
    <w:rsid w:val="00B670E3"/>
    <w:rsid w:val="00B67736"/>
    <w:rsid w:val="00B67CCD"/>
    <w:rsid w:val="00B71D73"/>
    <w:rsid w:val="00B7248D"/>
    <w:rsid w:val="00B73AB8"/>
    <w:rsid w:val="00B73DE0"/>
    <w:rsid w:val="00B744F6"/>
    <w:rsid w:val="00B752D1"/>
    <w:rsid w:val="00B75687"/>
    <w:rsid w:val="00B772C2"/>
    <w:rsid w:val="00B7771E"/>
    <w:rsid w:val="00B81AD3"/>
    <w:rsid w:val="00B81BAD"/>
    <w:rsid w:val="00B81E03"/>
    <w:rsid w:val="00B82897"/>
    <w:rsid w:val="00B82B3D"/>
    <w:rsid w:val="00B834EF"/>
    <w:rsid w:val="00B83935"/>
    <w:rsid w:val="00B83A45"/>
    <w:rsid w:val="00B83C84"/>
    <w:rsid w:val="00B84059"/>
    <w:rsid w:val="00B84F37"/>
    <w:rsid w:val="00B85339"/>
    <w:rsid w:val="00B853BF"/>
    <w:rsid w:val="00B8636F"/>
    <w:rsid w:val="00B86BCB"/>
    <w:rsid w:val="00B90732"/>
    <w:rsid w:val="00B9100A"/>
    <w:rsid w:val="00B925B0"/>
    <w:rsid w:val="00B92A2B"/>
    <w:rsid w:val="00B92C8D"/>
    <w:rsid w:val="00B941D0"/>
    <w:rsid w:val="00B95FE0"/>
    <w:rsid w:val="00B96B73"/>
    <w:rsid w:val="00B97237"/>
    <w:rsid w:val="00B975FA"/>
    <w:rsid w:val="00B9796D"/>
    <w:rsid w:val="00B97D91"/>
    <w:rsid w:val="00BA2C64"/>
    <w:rsid w:val="00BA3554"/>
    <w:rsid w:val="00BA632C"/>
    <w:rsid w:val="00BA7BE2"/>
    <w:rsid w:val="00BA7FAD"/>
    <w:rsid w:val="00BB1A5D"/>
    <w:rsid w:val="00BB1C9B"/>
    <w:rsid w:val="00BB1F1F"/>
    <w:rsid w:val="00BB2F75"/>
    <w:rsid w:val="00BB3575"/>
    <w:rsid w:val="00BB35B8"/>
    <w:rsid w:val="00BB4ADD"/>
    <w:rsid w:val="00BB4BD6"/>
    <w:rsid w:val="00BB500A"/>
    <w:rsid w:val="00BB52F9"/>
    <w:rsid w:val="00BB5B35"/>
    <w:rsid w:val="00BB5B81"/>
    <w:rsid w:val="00BB5F0B"/>
    <w:rsid w:val="00BB5FDC"/>
    <w:rsid w:val="00BB682B"/>
    <w:rsid w:val="00BB6EAD"/>
    <w:rsid w:val="00BC0BAC"/>
    <w:rsid w:val="00BC1555"/>
    <w:rsid w:val="00BC1804"/>
    <w:rsid w:val="00BC2255"/>
    <w:rsid w:val="00BC256B"/>
    <w:rsid w:val="00BC354F"/>
    <w:rsid w:val="00BC3E66"/>
    <w:rsid w:val="00BC4594"/>
    <w:rsid w:val="00BC4785"/>
    <w:rsid w:val="00BC5870"/>
    <w:rsid w:val="00BC5B58"/>
    <w:rsid w:val="00BC5FEE"/>
    <w:rsid w:val="00BC6493"/>
    <w:rsid w:val="00BC6807"/>
    <w:rsid w:val="00BC6E1C"/>
    <w:rsid w:val="00BC6EE1"/>
    <w:rsid w:val="00BC6FA9"/>
    <w:rsid w:val="00BC723A"/>
    <w:rsid w:val="00BC725F"/>
    <w:rsid w:val="00BD0588"/>
    <w:rsid w:val="00BD0D0A"/>
    <w:rsid w:val="00BD2920"/>
    <w:rsid w:val="00BD3B55"/>
    <w:rsid w:val="00BD4817"/>
    <w:rsid w:val="00BD572E"/>
    <w:rsid w:val="00BD5F94"/>
    <w:rsid w:val="00BD6BF7"/>
    <w:rsid w:val="00BD72E6"/>
    <w:rsid w:val="00BD740E"/>
    <w:rsid w:val="00BD7699"/>
    <w:rsid w:val="00BE01AE"/>
    <w:rsid w:val="00BE037D"/>
    <w:rsid w:val="00BE3F61"/>
    <w:rsid w:val="00BE439E"/>
    <w:rsid w:val="00BE45B6"/>
    <w:rsid w:val="00BE54A9"/>
    <w:rsid w:val="00BE557F"/>
    <w:rsid w:val="00BE5E4D"/>
    <w:rsid w:val="00BE5FCA"/>
    <w:rsid w:val="00BE6363"/>
    <w:rsid w:val="00BE68BB"/>
    <w:rsid w:val="00BE6A45"/>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419"/>
    <w:rsid w:val="00C06B64"/>
    <w:rsid w:val="00C06EA6"/>
    <w:rsid w:val="00C07993"/>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6F21"/>
    <w:rsid w:val="00C27455"/>
    <w:rsid w:val="00C30BBC"/>
    <w:rsid w:val="00C3130B"/>
    <w:rsid w:val="00C31373"/>
    <w:rsid w:val="00C324F0"/>
    <w:rsid w:val="00C3373B"/>
    <w:rsid w:val="00C34414"/>
    <w:rsid w:val="00C346B2"/>
    <w:rsid w:val="00C34813"/>
    <w:rsid w:val="00C3484C"/>
    <w:rsid w:val="00C35169"/>
    <w:rsid w:val="00C352DF"/>
    <w:rsid w:val="00C358EA"/>
    <w:rsid w:val="00C364E8"/>
    <w:rsid w:val="00C3797F"/>
    <w:rsid w:val="00C4095B"/>
    <w:rsid w:val="00C41159"/>
    <w:rsid w:val="00C41477"/>
    <w:rsid w:val="00C41A5E"/>
    <w:rsid w:val="00C43213"/>
    <w:rsid w:val="00C4327F"/>
    <w:rsid w:val="00C43524"/>
    <w:rsid w:val="00C435DD"/>
    <w:rsid w:val="00C4487D"/>
    <w:rsid w:val="00C45620"/>
    <w:rsid w:val="00C4599B"/>
    <w:rsid w:val="00C464BA"/>
    <w:rsid w:val="00C47611"/>
    <w:rsid w:val="00C4795F"/>
    <w:rsid w:val="00C47A01"/>
    <w:rsid w:val="00C47D72"/>
    <w:rsid w:val="00C50D71"/>
    <w:rsid w:val="00C51512"/>
    <w:rsid w:val="00C516F4"/>
    <w:rsid w:val="00C51BEF"/>
    <w:rsid w:val="00C527F9"/>
    <w:rsid w:val="00C53926"/>
    <w:rsid w:val="00C53D1C"/>
    <w:rsid w:val="00C54CEE"/>
    <w:rsid w:val="00C56BBA"/>
    <w:rsid w:val="00C57D7E"/>
    <w:rsid w:val="00C57EE1"/>
    <w:rsid w:val="00C6056C"/>
    <w:rsid w:val="00C611C4"/>
    <w:rsid w:val="00C611EE"/>
    <w:rsid w:val="00C6256F"/>
    <w:rsid w:val="00C6329E"/>
    <w:rsid w:val="00C63E1C"/>
    <w:rsid w:val="00C6467B"/>
    <w:rsid w:val="00C647D8"/>
    <w:rsid w:val="00C648B6"/>
    <w:rsid w:val="00C64BF0"/>
    <w:rsid w:val="00C65A05"/>
    <w:rsid w:val="00C66474"/>
    <w:rsid w:val="00C66A65"/>
    <w:rsid w:val="00C67E80"/>
    <w:rsid w:val="00C700FE"/>
    <w:rsid w:val="00C705CD"/>
    <w:rsid w:val="00C706F4"/>
    <w:rsid w:val="00C71CEC"/>
    <w:rsid w:val="00C71E26"/>
    <w:rsid w:val="00C72606"/>
    <w:rsid w:val="00C727E5"/>
    <w:rsid w:val="00C72D0E"/>
    <w:rsid w:val="00C72E21"/>
    <w:rsid w:val="00C73E62"/>
    <w:rsid w:val="00C741B2"/>
    <w:rsid w:val="00C752FC"/>
    <w:rsid w:val="00C75A7D"/>
    <w:rsid w:val="00C7615E"/>
    <w:rsid w:val="00C7763B"/>
    <w:rsid w:val="00C8055A"/>
    <w:rsid w:val="00C806B2"/>
    <w:rsid w:val="00C807D9"/>
    <w:rsid w:val="00C80B25"/>
    <w:rsid w:val="00C80D21"/>
    <w:rsid w:val="00C813A9"/>
    <w:rsid w:val="00C81FE2"/>
    <w:rsid w:val="00C82BD2"/>
    <w:rsid w:val="00C83D8F"/>
    <w:rsid w:val="00C83F86"/>
    <w:rsid w:val="00C84419"/>
    <w:rsid w:val="00C84D2D"/>
    <w:rsid w:val="00C85FFA"/>
    <w:rsid w:val="00C860CC"/>
    <w:rsid w:val="00C864DC"/>
    <w:rsid w:val="00C90207"/>
    <w:rsid w:val="00C91F69"/>
    <w:rsid w:val="00C92051"/>
    <w:rsid w:val="00C946A0"/>
    <w:rsid w:val="00C95B0F"/>
    <w:rsid w:val="00C95EC3"/>
    <w:rsid w:val="00C978AF"/>
    <w:rsid w:val="00CA0015"/>
    <w:rsid w:val="00CA10BA"/>
    <w:rsid w:val="00CA169D"/>
    <w:rsid w:val="00CA1747"/>
    <w:rsid w:val="00CA1C11"/>
    <w:rsid w:val="00CA2207"/>
    <w:rsid w:val="00CA2D70"/>
    <w:rsid w:val="00CA30F7"/>
    <w:rsid w:val="00CA4510"/>
    <w:rsid w:val="00CA4AB2"/>
    <w:rsid w:val="00CA54EA"/>
    <w:rsid w:val="00CA5671"/>
    <w:rsid w:val="00CA5B8D"/>
    <w:rsid w:val="00CA5DD1"/>
    <w:rsid w:val="00CA6FE1"/>
    <w:rsid w:val="00CA74D2"/>
    <w:rsid w:val="00CA770E"/>
    <w:rsid w:val="00CA7F13"/>
    <w:rsid w:val="00CB0129"/>
    <w:rsid w:val="00CB0901"/>
    <w:rsid w:val="00CB0ADE"/>
    <w:rsid w:val="00CB3CB1"/>
    <w:rsid w:val="00CB41AB"/>
    <w:rsid w:val="00CB4B80"/>
    <w:rsid w:val="00CB4C1E"/>
    <w:rsid w:val="00CB5290"/>
    <w:rsid w:val="00CB57BB"/>
    <w:rsid w:val="00CB5EFD"/>
    <w:rsid w:val="00CB68EF"/>
    <w:rsid w:val="00CB71A2"/>
    <w:rsid w:val="00CB759C"/>
    <w:rsid w:val="00CB79A4"/>
    <w:rsid w:val="00CC049D"/>
    <w:rsid w:val="00CC0A8D"/>
    <w:rsid w:val="00CC16CF"/>
    <w:rsid w:val="00CC20F7"/>
    <w:rsid w:val="00CC2E47"/>
    <w:rsid w:val="00CC32EA"/>
    <w:rsid w:val="00CC3419"/>
    <w:rsid w:val="00CC3A77"/>
    <w:rsid w:val="00CC43F3"/>
    <w:rsid w:val="00CC49B7"/>
    <w:rsid w:val="00CC518E"/>
    <w:rsid w:val="00CC5AC6"/>
    <w:rsid w:val="00CC73F0"/>
    <w:rsid w:val="00CC7693"/>
    <w:rsid w:val="00CD043A"/>
    <w:rsid w:val="00CD1735"/>
    <w:rsid w:val="00CD1E70"/>
    <w:rsid w:val="00CD3548"/>
    <w:rsid w:val="00CD3A73"/>
    <w:rsid w:val="00CD4190"/>
    <w:rsid w:val="00CD435C"/>
    <w:rsid w:val="00CD43C8"/>
    <w:rsid w:val="00CD4776"/>
    <w:rsid w:val="00CD4898"/>
    <w:rsid w:val="00CE0D95"/>
    <w:rsid w:val="00CE0DE7"/>
    <w:rsid w:val="00CE2264"/>
    <w:rsid w:val="00CE3A99"/>
    <w:rsid w:val="00CE4D1D"/>
    <w:rsid w:val="00CE5651"/>
    <w:rsid w:val="00CE595C"/>
    <w:rsid w:val="00CE5CAC"/>
    <w:rsid w:val="00CE7B83"/>
    <w:rsid w:val="00CE7BF1"/>
    <w:rsid w:val="00CF0D0D"/>
    <w:rsid w:val="00CF12EE"/>
    <w:rsid w:val="00CF1653"/>
    <w:rsid w:val="00CF1742"/>
    <w:rsid w:val="00CF2191"/>
    <w:rsid w:val="00CF2304"/>
    <w:rsid w:val="00CF2D46"/>
    <w:rsid w:val="00CF30C0"/>
    <w:rsid w:val="00CF34D0"/>
    <w:rsid w:val="00CF3B8F"/>
    <w:rsid w:val="00D00401"/>
    <w:rsid w:val="00D0068C"/>
    <w:rsid w:val="00D008B5"/>
    <w:rsid w:val="00D00A61"/>
    <w:rsid w:val="00D00BED"/>
    <w:rsid w:val="00D0196D"/>
    <w:rsid w:val="00D01B3C"/>
    <w:rsid w:val="00D01F98"/>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AC0"/>
    <w:rsid w:val="00D21F8D"/>
    <w:rsid w:val="00D2213C"/>
    <w:rsid w:val="00D22464"/>
    <w:rsid w:val="00D23CDE"/>
    <w:rsid w:val="00D25300"/>
    <w:rsid w:val="00D253DE"/>
    <w:rsid w:val="00D264EB"/>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BCD"/>
    <w:rsid w:val="00D562B1"/>
    <w:rsid w:val="00D5674E"/>
    <w:rsid w:val="00D569B3"/>
    <w:rsid w:val="00D56D2A"/>
    <w:rsid w:val="00D57126"/>
    <w:rsid w:val="00D571F0"/>
    <w:rsid w:val="00D57531"/>
    <w:rsid w:val="00D60E8B"/>
    <w:rsid w:val="00D612BC"/>
    <w:rsid w:val="00D61B60"/>
    <w:rsid w:val="00D61D87"/>
    <w:rsid w:val="00D627D0"/>
    <w:rsid w:val="00D62C0F"/>
    <w:rsid w:val="00D637B3"/>
    <w:rsid w:val="00D65BF2"/>
    <w:rsid w:val="00D65E4E"/>
    <w:rsid w:val="00D65EBA"/>
    <w:rsid w:val="00D67EBD"/>
    <w:rsid w:val="00D70264"/>
    <w:rsid w:val="00D71259"/>
    <w:rsid w:val="00D71A84"/>
    <w:rsid w:val="00D7206D"/>
    <w:rsid w:val="00D729D4"/>
    <w:rsid w:val="00D7354F"/>
    <w:rsid w:val="00D7435F"/>
    <w:rsid w:val="00D74CCE"/>
    <w:rsid w:val="00D7538E"/>
    <w:rsid w:val="00D758CA"/>
    <w:rsid w:val="00D7591D"/>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581"/>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647"/>
    <w:rsid w:val="00DA35BD"/>
    <w:rsid w:val="00DA41B1"/>
    <w:rsid w:val="00DA617C"/>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544"/>
    <w:rsid w:val="00DD56AA"/>
    <w:rsid w:val="00DD5CF9"/>
    <w:rsid w:val="00DD66E7"/>
    <w:rsid w:val="00DD6FDA"/>
    <w:rsid w:val="00DE0EDF"/>
    <w:rsid w:val="00DE1323"/>
    <w:rsid w:val="00DE134D"/>
    <w:rsid w:val="00DE1C00"/>
    <w:rsid w:val="00DE2630"/>
    <w:rsid w:val="00DE26E4"/>
    <w:rsid w:val="00DE3538"/>
    <w:rsid w:val="00DE3C28"/>
    <w:rsid w:val="00DE4085"/>
    <w:rsid w:val="00DE5B89"/>
    <w:rsid w:val="00DE65EA"/>
    <w:rsid w:val="00DE703A"/>
    <w:rsid w:val="00DE7B31"/>
    <w:rsid w:val="00DE7F8F"/>
    <w:rsid w:val="00DF11C4"/>
    <w:rsid w:val="00DF1625"/>
    <w:rsid w:val="00DF19A1"/>
    <w:rsid w:val="00DF46C1"/>
    <w:rsid w:val="00DF5182"/>
    <w:rsid w:val="00DF68A6"/>
    <w:rsid w:val="00DF7255"/>
    <w:rsid w:val="00E01503"/>
    <w:rsid w:val="00E01DB2"/>
    <w:rsid w:val="00E020C1"/>
    <w:rsid w:val="00E02F60"/>
    <w:rsid w:val="00E038DA"/>
    <w:rsid w:val="00E03C65"/>
    <w:rsid w:val="00E040F0"/>
    <w:rsid w:val="00E04589"/>
    <w:rsid w:val="00E045AE"/>
    <w:rsid w:val="00E046C2"/>
    <w:rsid w:val="00E04FA9"/>
    <w:rsid w:val="00E05426"/>
    <w:rsid w:val="00E05F32"/>
    <w:rsid w:val="00E06E9D"/>
    <w:rsid w:val="00E070E6"/>
    <w:rsid w:val="00E07BB8"/>
    <w:rsid w:val="00E10031"/>
    <w:rsid w:val="00E10BB7"/>
    <w:rsid w:val="00E15826"/>
    <w:rsid w:val="00E15A77"/>
    <w:rsid w:val="00E161F1"/>
    <w:rsid w:val="00E179D0"/>
    <w:rsid w:val="00E17B5D"/>
    <w:rsid w:val="00E20011"/>
    <w:rsid w:val="00E2073B"/>
    <w:rsid w:val="00E207EB"/>
    <w:rsid w:val="00E20B3E"/>
    <w:rsid w:val="00E20E95"/>
    <w:rsid w:val="00E21547"/>
    <w:rsid w:val="00E2217F"/>
    <w:rsid w:val="00E222A7"/>
    <w:rsid w:val="00E2243E"/>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0FE"/>
    <w:rsid w:val="00E56508"/>
    <w:rsid w:val="00E565C8"/>
    <w:rsid w:val="00E6008B"/>
    <w:rsid w:val="00E601A1"/>
    <w:rsid w:val="00E6044F"/>
    <w:rsid w:val="00E60526"/>
    <w:rsid w:val="00E61E2C"/>
    <w:rsid w:val="00E629A4"/>
    <w:rsid w:val="00E62C3C"/>
    <w:rsid w:val="00E6367A"/>
    <w:rsid w:val="00E63C8D"/>
    <w:rsid w:val="00E64337"/>
    <w:rsid w:val="00E656BF"/>
    <w:rsid w:val="00E659C6"/>
    <w:rsid w:val="00E65F37"/>
    <w:rsid w:val="00E6607A"/>
    <w:rsid w:val="00E6641C"/>
    <w:rsid w:val="00E66866"/>
    <w:rsid w:val="00E674AE"/>
    <w:rsid w:val="00E67BA7"/>
    <w:rsid w:val="00E700E1"/>
    <w:rsid w:val="00E71CEE"/>
    <w:rsid w:val="00E73B1B"/>
    <w:rsid w:val="00E74033"/>
    <w:rsid w:val="00E74264"/>
    <w:rsid w:val="00E749B7"/>
    <w:rsid w:val="00E74BF6"/>
    <w:rsid w:val="00E7522C"/>
    <w:rsid w:val="00E7544B"/>
    <w:rsid w:val="00E75F55"/>
    <w:rsid w:val="00E765B7"/>
    <w:rsid w:val="00E76F31"/>
    <w:rsid w:val="00E77EEE"/>
    <w:rsid w:val="00E8042C"/>
    <w:rsid w:val="00E805B6"/>
    <w:rsid w:val="00E81D32"/>
    <w:rsid w:val="00E83BAF"/>
    <w:rsid w:val="00E83BB8"/>
    <w:rsid w:val="00E84171"/>
    <w:rsid w:val="00E84367"/>
    <w:rsid w:val="00E850F4"/>
    <w:rsid w:val="00E854B1"/>
    <w:rsid w:val="00E85A49"/>
    <w:rsid w:val="00E86730"/>
    <w:rsid w:val="00E87C43"/>
    <w:rsid w:val="00E90E72"/>
    <w:rsid w:val="00E90FD0"/>
    <w:rsid w:val="00E914BA"/>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C18"/>
    <w:rsid w:val="00EA3E33"/>
    <w:rsid w:val="00EA3FD0"/>
    <w:rsid w:val="00EA40DF"/>
    <w:rsid w:val="00EA4B24"/>
    <w:rsid w:val="00EA58C8"/>
    <w:rsid w:val="00EA625E"/>
    <w:rsid w:val="00EA68B2"/>
    <w:rsid w:val="00EA6A9C"/>
    <w:rsid w:val="00EA7474"/>
    <w:rsid w:val="00EA7727"/>
    <w:rsid w:val="00EA7FA5"/>
    <w:rsid w:val="00EB0758"/>
    <w:rsid w:val="00EB07BB"/>
    <w:rsid w:val="00EB0B3D"/>
    <w:rsid w:val="00EB0D5C"/>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038"/>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815"/>
    <w:rsid w:val="00EF6526"/>
    <w:rsid w:val="00EF6DF2"/>
    <w:rsid w:val="00EF7868"/>
    <w:rsid w:val="00F00C96"/>
    <w:rsid w:val="00F0165E"/>
    <w:rsid w:val="00F01D1E"/>
    <w:rsid w:val="00F025FC"/>
    <w:rsid w:val="00F02DBC"/>
    <w:rsid w:val="00F03B10"/>
    <w:rsid w:val="00F04FC3"/>
    <w:rsid w:val="00F053FB"/>
    <w:rsid w:val="00F05954"/>
    <w:rsid w:val="00F06F30"/>
    <w:rsid w:val="00F07C41"/>
    <w:rsid w:val="00F11794"/>
    <w:rsid w:val="00F11AC7"/>
    <w:rsid w:val="00F11D9C"/>
    <w:rsid w:val="00F124AB"/>
    <w:rsid w:val="00F125C4"/>
    <w:rsid w:val="00F1261C"/>
    <w:rsid w:val="00F130E4"/>
    <w:rsid w:val="00F1389B"/>
    <w:rsid w:val="00F13B7D"/>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6E5"/>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63E"/>
    <w:rsid w:val="00F4780E"/>
    <w:rsid w:val="00F47F35"/>
    <w:rsid w:val="00F51B3A"/>
    <w:rsid w:val="00F53525"/>
    <w:rsid w:val="00F546F2"/>
    <w:rsid w:val="00F5490C"/>
    <w:rsid w:val="00F5526F"/>
    <w:rsid w:val="00F55654"/>
    <w:rsid w:val="00F556B0"/>
    <w:rsid w:val="00F562EA"/>
    <w:rsid w:val="00F5653D"/>
    <w:rsid w:val="00F57E14"/>
    <w:rsid w:val="00F60675"/>
    <w:rsid w:val="00F607C7"/>
    <w:rsid w:val="00F60A05"/>
    <w:rsid w:val="00F60C5F"/>
    <w:rsid w:val="00F61898"/>
    <w:rsid w:val="00F61A9D"/>
    <w:rsid w:val="00F61D7A"/>
    <w:rsid w:val="00F63223"/>
    <w:rsid w:val="00F64BF8"/>
    <w:rsid w:val="00F64DF9"/>
    <w:rsid w:val="00F658E7"/>
    <w:rsid w:val="00F669D4"/>
    <w:rsid w:val="00F676CB"/>
    <w:rsid w:val="00F67946"/>
    <w:rsid w:val="00F67CD4"/>
    <w:rsid w:val="00F7009A"/>
    <w:rsid w:val="00F70A3D"/>
    <w:rsid w:val="00F70E55"/>
    <w:rsid w:val="00F736DA"/>
    <w:rsid w:val="00F73CAB"/>
    <w:rsid w:val="00F743B3"/>
    <w:rsid w:val="00F7451F"/>
    <w:rsid w:val="00F7467F"/>
    <w:rsid w:val="00F74984"/>
    <w:rsid w:val="00F7548C"/>
    <w:rsid w:val="00F7609B"/>
    <w:rsid w:val="00F8049A"/>
    <w:rsid w:val="00F81F80"/>
    <w:rsid w:val="00F825AC"/>
    <w:rsid w:val="00F82623"/>
    <w:rsid w:val="00F839B3"/>
    <w:rsid w:val="00F83B76"/>
    <w:rsid w:val="00F8462A"/>
    <w:rsid w:val="00F84CCC"/>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1EB"/>
    <w:rsid w:val="00FB12F4"/>
    <w:rsid w:val="00FB1530"/>
    <w:rsid w:val="00FB1C56"/>
    <w:rsid w:val="00FB1CAB"/>
    <w:rsid w:val="00FB1CB4"/>
    <w:rsid w:val="00FB2C0D"/>
    <w:rsid w:val="00FB35D5"/>
    <w:rsid w:val="00FB3AFB"/>
    <w:rsid w:val="00FB3CC9"/>
    <w:rsid w:val="00FB4ACF"/>
    <w:rsid w:val="00FB72F4"/>
    <w:rsid w:val="00FB78E7"/>
    <w:rsid w:val="00FB796B"/>
    <w:rsid w:val="00FB7F8A"/>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C7AB2"/>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5BA9"/>
    <w:rsid w:val="00FE6887"/>
    <w:rsid w:val="00FE6C2A"/>
    <w:rsid w:val="00FE6C8C"/>
    <w:rsid w:val="00FE76B9"/>
    <w:rsid w:val="00FE7898"/>
    <w:rsid w:val="00FF0766"/>
    <w:rsid w:val="00FF0775"/>
    <w:rsid w:val="00FF0FE2"/>
    <w:rsid w:val="00FF1424"/>
    <w:rsid w:val="00FF1D27"/>
    <w:rsid w:val="00FF207E"/>
    <w:rsid w:val="00FF23F1"/>
    <w:rsid w:val="00FF28EE"/>
    <w:rsid w:val="00FF2E56"/>
    <w:rsid w:val="00FF3050"/>
    <w:rsid w:val="00FF331F"/>
    <w:rsid w:val="00FF3D6A"/>
    <w:rsid w:val="00FF3E3D"/>
    <w:rsid w:val="00FF3F8F"/>
    <w:rsid w:val="00FF6156"/>
    <w:rsid w:val="00FF62FF"/>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8">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 w:type="character" w:customStyle="1" w:styleId="af9">
    <w:name w:val="Текст примечания Знак"/>
    <w:basedOn w:val="a0"/>
    <w:link w:val="af8"/>
    <w:semiHidden/>
    <w:rsid w:val="00AA04CB"/>
    <w:rPr>
      <w:rFonts w:ascii="Times Armenian" w:hAnsi="Times Armenian"/>
      <w:lang w:eastAsia="ru-RU"/>
    </w:rPr>
  </w:style>
  <w:style w:type="character" w:customStyle="1" w:styleId="afb">
    <w:name w:val="Тема примечания Знак"/>
    <w:basedOn w:val="af9"/>
    <w:link w:val="afa"/>
    <w:semiHidden/>
    <w:rsid w:val="00AA04CB"/>
    <w:rPr>
      <w:rFonts w:ascii="Times Armenian" w:hAnsi="Times Armenian"/>
      <w:b/>
      <w:bCs/>
      <w:lang w:eastAsia="ru-RU"/>
    </w:rPr>
  </w:style>
  <w:style w:type="character" w:customStyle="1" w:styleId="afd">
    <w:name w:val="Текст концевой сноски Знак"/>
    <w:basedOn w:val="a0"/>
    <w:link w:val="afc"/>
    <w:semiHidden/>
    <w:rsid w:val="00AA04CB"/>
    <w:rPr>
      <w:rFonts w:ascii="Times Armenian" w:hAnsi="Times Armenian"/>
      <w:lang w:eastAsia="ru-RU"/>
    </w:rPr>
  </w:style>
  <w:style w:type="character" w:customStyle="1" w:styleId="aff0">
    <w:name w:val="Схема документа Знак"/>
    <w:basedOn w:val="a0"/>
    <w:link w:val="aff"/>
    <w:semiHidden/>
    <w:rsid w:val="00AA04CB"/>
    <w:rPr>
      <w:rFonts w:ascii="Tahoma" w:hAnsi="Tahoma" w:cs="Tahoma"/>
      <w:shd w:val="clear" w:color="auto" w:fill="00008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8">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 w:type="character" w:customStyle="1" w:styleId="af9">
    <w:name w:val="Текст примечания Знак"/>
    <w:basedOn w:val="a0"/>
    <w:link w:val="af8"/>
    <w:semiHidden/>
    <w:rsid w:val="00AA04CB"/>
    <w:rPr>
      <w:rFonts w:ascii="Times Armenian" w:hAnsi="Times Armenian"/>
      <w:lang w:eastAsia="ru-RU"/>
    </w:rPr>
  </w:style>
  <w:style w:type="character" w:customStyle="1" w:styleId="afb">
    <w:name w:val="Тема примечания Знак"/>
    <w:basedOn w:val="af9"/>
    <w:link w:val="afa"/>
    <w:semiHidden/>
    <w:rsid w:val="00AA04CB"/>
    <w:rPr>
      <w:rFonts w:ascii="Times Armenian" w:hAnsi="Times Armenian"/>
      <w:b/>
      <w:bCs/>
      <w:lang w:eastAsia="ru-RU"/>
    </w:rPr>
  </w:style>
  <w:style w:type="character" w:customStyle="1" w:styleId="afd">
    <w:name w:val="Текст концевой сноски Знак"/>
    <w:basedOn w:val="a0"/>
    <w:link w:val="afc"/>
    <w:semiHidden/>
    <w:rsid w:val="00AA04CB"/>
    <w:rPr>
      <w:rFonts w:ascii="Times Armenian" w:hAnsi="Times Armenian"/>
      <w:lang w:eastAsia="ru-RU"/>
    </w:rPr>
  </w:style>
  <w:style w:type="character" w:customStyle="1" w:styleId="aff0">
    <w:name w:val="Схема документа Знак"/>
    <w:basedOn w:val="a0"/>
    <w:link w:val="aff"/>
    <w:semiHidden/>
    <w:rsid w:val="00AA04CB"/>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4248277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100585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B10D7-AD4C-48F2-BCEE-4E3AF6629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TotalTime>
  <Pages>70</Pages>
  <Words>22769</Words>
  <Characters>129787</Characters>
  <Application>Microsoft Office Word</Application>
  <DocSecurity>0</DocSecurity>
  <Lines>1081</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152252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466</cp:revision>
  <cp:lastPrinted>2018-02-16T07:12:00Z</cp:lastPrinted>
  <dcterms:created xsi:type="dcterms:W3CDTF">2022-10-31T10:53:00Z</dcterms:created>
  <dcterms:modified xsi:type="dcterms:W3CDTF">2024-08-25T13:28:00Z</dcterms:modified>
</cp:coreProperties>
</file>